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5F0B" w:rsidRPr="00CE682A" w:rsidRDefault="004D0747" w:rsidP="00803DB4">
      <w:pPr>
        <w:rPr>
          <w:rFonts w:ascii="Calibri" w:hAnsi="Calibri"/>
          <w:b/>
          <w:color w:val="000000" w:themeColor="text1"/>
          <w:sz w:val="32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>
                <wp:simplePos x="0" y="0"/>
                <wp:positionH relativeFrom="column">
                  <wp:posOffset>7334250</wp:posOffset>
                </wp:positionH>
                <wp:positionV relativeFrom="paragraph">
                  <wp:posOffset>-222885</wp:posOffset>
                </wp:positionV>
                <wp:extent cx="1733550" cy="1038225"/>
                <wp:effectExtent l="0" t="0" r="0" b="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33550" cy="1038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 cmpd="sng">
                          <a:noFill/>
                        </a:ln>
                        <a:effectLst/>
                      </wps:spPr>
                      <wps:txbx>
                        <w:txbxContent>
                          <w:p w:rsidR="00377B9E" w:rsidRPr="00803DB4" w:rsidRDefault="00377B9E" w:rsidP="00135F0B">
                            <w:pPr>
                              <w:jc w:val="right"/>
                              <w:rPr>
                                <w:rFonts w:asciiTheme="minorHAnsi" w:hAnsiTheme="minorHAnsi"/>
                                <w:b/>
                              </w:rPr>
                            </w:pPr>
                            <w:r w:rsidRPr="00803DB4">
                              <w:rPr>
                                <w:rFonts w:asciiTheme="minorHAnsi" w:hAnsiTheme="minorHAnsi"/>
                                <w:b/>
                              </w:rPr>
                              <w:t>Date</w:t>
                            </w:r>
                            <w:r w:rsidR="00DE19E1">
                              <w:rPr>
                                <w:rFonts w:asciiTheme="minorHAnsi" w:hAnsiTheme="minorHAnsi"/>
                                <w:b/>
                              </w:rPr>
                              <w:t>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577.5pt;margin-top:-17.55pt;width:136.5pt;height:81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" fillcolor="window" stroked="f" strokeweight=".5pt">
                <v:path arrowok="t"/>
                <v:textbox>
                  <w:txbxContent>
                    <w:p w:rsidR="00377B9E" w:rsidRPr="00803DB4" w:rsidRDefault="00377B9E" w:rsidP="00135F0B">
                      <w:pPr>
                        <w:jc w:val="right"/>
                        <w:rPr>
                          <w:rFonts w:asciiTheme="minorHAnsi" w:hAnsiTheme="minorHAnsi"/>
                          <w:b/>
                        </w:rPr>
                      </w:pPr>
                      <w:r w:rsidRPr="00803DB4">
                        <w:rPr>
                          <w:rFonts w:asciiTheme="minorHAnsi" w:hAnsiTheme="minorHAnsi"/>
                          <w:b/>
                        </w:rPr>
                        <w:t>Date</w:t>
                      </w:r>
                      <w:r w:rsidR="00DE19E1">
                        <w:rPr>
                          <w:rFonts w:asciiTheme="minorHAnsi" w:hAnsiTheme="minorHAnsi"/>
                          <w:b/>
                        </w:rPr>
                        <w:t>________________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-257175</wp:posOffset>
                </wp:positionV>
                <wp:extent cx="3810000" cy="495300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10000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7B9E" w:rsidRDefault="00377B9E"/>
                          <w:p w:rsidR="00377B9E" w:rsidRDefault="00377B9E">
                            <w:r>
                              <w:t>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margin-left:211.5pt;margin-top:-20.25pt;width:300pt;height:3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" fillcolor="white [3201]" stroked="f" strokeweight=".5pt">
                <v:path arrowok="t"/>
                <v:textbox>
                  <w:txbxContent>
                    <w:p w:rsidR="00377B9E" w:rsidRDefault="00377B9E"/>
                    <w:p w:rsidR="00377B9E" w:rsidRDefault="00377B9E">
                      <w:r>
                        <w:t>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:rsidR="00135F0B" w:rsidRDefault="004D0747" w:rsidP="00135F0B">
      <w:pPr>
        <w:jc w:val="center"/>
        <w:rPr>
          <w:rFonts w:ascii="Calibri" w:hAnsi="Calibri"/>
          <w:b/>
          <w:color w:val="1F4E79" w:themeColor="accent1" w:themeShade="80"/>
          <w:sz w:val="32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218440</wp:posOffset>
                </wp:positionV>
                <wp:extent cx="4886325" cy="42862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86325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7B9E" w:rsidRPr="00A832E1" w:rsidRDefault="00377B9E" w:rsidP="00803DB4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1F4E79" w:themeColor="accent1" w:themeShade="80"/>
                                <w:sz w:val="20"/>
                              </w:rPr>
                            </w:pPr>
                            <w:r w:rsidRPr="00A832E1">
                              <w:rPr>
                                <w:rFonts w:ascii="Calibri" w:hAnsi="Calibri"/>
                                <w:b/>
                                <w:color w:val="1F4E79" w:themeColor="accent1" w:themeShade="80"/>
                                <w:sz w:val="20"/>
                              </w:rPr>
                              <w:t xml:space="preserve">This document is provided as a guide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1F4E79" w:themeColor="accent1" w:themeShade="80"/>
                                <w:sz w:val="20"/>
                              </w:rPr>
                              <w:t>only. It is the responsibility of the contractor to ensure that safety documentation is complaint with the relevant statutory laws.</w:t>
                            </w:r>
                          </w:p>
                          <w:p w:rsidR="00377B9E" w:rsidRDefault="00377B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171.75pt;margin-top:17.2pt;width:384.75pt;height:33.7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" fillcolor="white [3201]" stroked="f" strokeweight=".5pt">
                <v:path arrowok="t"/>
                <v:textbox>
                  <w:txbxContent>
                    <w:p w:rsidR="00377B9E" w:rsidRPr="00A832E1" w:rsidRDefault="00377B9E" w:rsidP="00803DB4">
                      <w:pPr>
                        <w:jc w:val="center"/>
                        <w:rPr>
                          <w:rFonts w:ascii="Calibri" w:hAnsi="Calibri"/>
                          <w:b/>
                          <w:color w:val="1F4E79" w:themeColor="accent1" w:themeShade="80"/>
                          <w:sz w:val="20"/>
                        </w:rPr>
                      </w:pPr>
                      <w:r w:rsidRPr="00A832E1">
                        <w:rPr>
                          <w:rFonts w:ascii="Calibri" w:hAnsi="Calibri"/>
                          <w:b/>
                          <w:color w:val="1F4E79" w:themeColor="accent1" w:themeShade="80"/>
                          <w:sz w:val="20"/>
                        </w:rPr>
                        <w:t xml:space="preserve">This document is provided as a guide </w:t>
                      </w:r>
                      <w:r>
                        <w:rPr>
                          <w:rFonts w:ascii="Calibri" w:hAnsi="Calibri"/>
                          <w:b/>
                          <w:color w:val="1F4E79" w:themeColor="accent1" w:themeShade="80"/>
                          <w:sz w:val="20"/>
                        </w:rPr>
                        <w:t>only. It is the responsibility of the contractor to ensure that safety documentation is complaint with the relevant statutory laws.</w:t>
                      </w:r>
                    </w:p>
                    <w:p w:rsidR="00377B9E" w:rsidRDefault="00377B9E"/>
                  </w:txbxContent>
                </v:textbox>
              </v:shape>
            </w:pict>
          </mc:Fallback>
        </mc:AlternateContent>
      </w:r>
      <w:r w:rsidR="00135F0B" w:rsidRPr="00B506F1">
        <w:rPr>
          <w:rFonts w:ascii="Calibri" w:hAnsi="Calibri"/>
          <w:b/>
          <w:color w:val="1F4E79" w:themeColor="accent1" w:themeShade="80"/>
          <w:sz w:val="32"/>
        </w:rPr>
        <w:t>SAFE WORK METHOD STATEMENT</w:t>
      </w:r>
    </w:p>
    <w:p w:rsidR="00A832E1" w:rsidRPr="00B506F1" w:rsidRDefault="00A832E1" w:rsidP="00135F0B">
      <w:pPr>
        <w:jc w:val="center"/>
        <w:rPr>
          <w:rFonts w:ascii="Calibri" w:hAnsi="Calibri"/>
          <w:b/>
          <w:color w:val="1F4E79" w:themeColor="accent1" w:themeShade="80"/>
          <w:sz w:val="32"/>
        </w:rPr>
      </w:pPr>
    </w:p>
    <w:p w:rsidR="00135F0B" w:rsidRDefault="00135F0B"/>
    <w:tbl>
      <w:tblPr>
        <w:tblW w:w="14210" w:type="dxa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5"/>
        <w:gridCol w:w="5528"/>
        <w:gridCol w:w="12"/>
        <w:gridCol w:w="1777"/>
        <w:gridCol w:w="54"/>
        <w:gridCol w:w="4394"/>
      </w:tblGrid>
      <w:tr w:rsidR="00135F0B" w:rsidRPr="00D320CF" w:rsidTr="009373DF">
        <w:trPr>
          <w:trHeight w:hRule="exact" w:val="237"/>
        </w:trPr>
        <w:tc>
          <w:tcPr>
            <w:tcW w:w="1421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135F0B" w:rsidRPr="007B0936" w:rsidRDefault="00FF72A3" w:rsidP="00DB51BA">
            <w:pPr>
              <w:widowControl w:val="0"/>
              <w:overflowPunct/>
              <w:autoSpaceDE/>
              <w:autoSpaceDN/>
              <w:adjustRightInd/>
              <w:spacing w:line="228" w:lineRule="exact"/>
              <w:ind w:left="102" w:right="-20"/>
              <w:textAlignment w:val="auto"/>
              <w:rPr>
                <w:rFonts w:asciiTheme="minorHAnsi" w:hAnsiTheme="minorHAnsi" w:cs="Arial"/>
                <w:b/>
                <w:i/>
                <w:color w:val="000000" w:themeColor="text1"/>
                <w:sz w:val="20"/>
                <w:lang w:val="en-US"/>
              </w:rPr>
            </w:pPr>
            <w:r>
              <w:rPr>
                <w:rFonts w:asciiTheme="minorHAnsi" w:hAnsiTheme="minorHAnsi" w:cs="Arial"/>
                <w:b/>
                <w:i/>
                <w:color w:val="000000" w:themeColor="text1"/>
                <w:sz w:val="20"/>
                <w:lang w:val="en-US"/>
              </w:rPr>
              <w:t>Company</w:t>
            </w:r>
            <w:r w:rsidR="00135F0B" w:rsidRPr="00D320CF">
              <w:rPr>
                <w:rFonts w:asciiTheme="minorHAnsi" w:hAnsiTheme="minorHAnsi" w:cs="Arial"/>
                <w:b/>
                <w:i/>
                <w:color w:val="000000" w:themeColor="text1"/>
                <w:spacing w:val="-2"/>
                <w:sz w:val="20"/>
                <w:lang w:val="en-US"/>
              </w:rPr>
              <w:t xml:space="preserve"> </w:t>
            </w:r>
            <w:r w:rsidR="00135F0B" w:rsidRPr="00D320CF">
              <w:rPr>
                <w:rFonts w:asciiTheme="minorHAnsi" w:hAnsiTheme="minorHAnsi" w:cs="Arial"/>
                <w:b/>
                <w:i/>
                <w:color w:val="000000" w:themeColor="text1"/>
                <w:sz w:val="20"/>
                <w:lang w:val="en-US"/>
              </w:rPr>
              <w:t>Detai</w:t>
            </w:r>
            <w:r w:rsidR="00135F0B" w:rsidRPr="00D320CF">
              <w:rPr>
                <w:rFonts w:asciiTheme="minorHAnsi" w:hAnsiTheme="minorHAnsi" w:cs="Arial"/>
                <w:b/>
                <w:i/>
                <w:color w:val="000000" w:themeColor="text1"/>
                <w:spacing w:val="-1"/>
                <w:sz w:val="20"/>
                <w:lang w:val="en-US"/>
              </w:rPr>
              <w:t>l</w:t>
            </w:r>
            <w:r w:rsidR="00135F0B" w:rsidRPr="00D320CF">
              <w:rPr>
                <w:rFonts w:asciiTheme="minorHAnsi" w:hAnsiTheme="minorHAnsi" w:cs="Arial"/>
                <w:b/>
                <w:i/>
                <w:color w:val="000000" w:themeColor="text1"/>
                <w:sz w:val="20"/>
                <w:lang w:val="en-US"/>
              </w:rPr>
              <w:t>s</w:t>
            </w:r>
          </w:p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line="228" w:lineRule="exact"/>
              <w:ind w:left="102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</w:p>
        </w:tc>
      </w:tr>
      <w:tr w:rsidR="00135F0B" w:rsidRPr="00D320CF" w:rsidTr="00FF72A3">
        <w:trPr>
          <w:trHeight w:hRule="exact" w:val="403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FF72A3" w:rsidP="00FF72A3">
            <w:pPr>
              <w:widowControl w:val="0"/>
              <w:overflowPunct/>
              <w:autoSpaceDE/>
              <w:autoSpaceDN/>
              <w:adjustRightInd/>
              <w:spacing w:before="81"/>
              <w:ind w:left="271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>Company</w:t>
            </w:r>
            <w:r w:rsidR="00135F0B" w:rsidRPr="00D320CF">
              <w:rPr>
                <w:rFonts w:asciiTheme="minorHAnsi" w:hAnsiTheme="minorHAnsi" w:cs="Arial"/>
                <w:i/>
                <w:spacing w:val="-2"/>
                <w:sz w:val="20"/>
                <w:lang w:val="en-US"/>
              </w:rPr>
              <w:t xml:space="preserve"> </w:t>
            </w:r>
            <w:r w:rsidR="00135F0B" w:rsidRPr="00D320CF">
              <w:rPr>
                <w:rFonts w:asciiTheme="minorHAnsi" w:hAnsiTheme="minorHAnsi" w:cs="Arial"/>
                <w:i/>
                <w:sz w:val="20"/>
                <w:lang w:val="en-US"/>
              </w:rPr>
              <w:t>Na</w:t>
            </w:r>
            <w:r w:rsidR="00135F0B"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m</w:t>
            </w:r>
            <w:r w:rsidR="00135F0B" w:rsidRPr="00D320CF">
              <w:rPr>
                <w:rFonts w:asciiTheme="minorHAnsi" w:hAnsiTheme="minorHAnsi" w:cs="Arial"/>
                <w:i/>
                <w:sz w:val="20"/>
                <w:lang w:val="en-US"/>
              </w:rPr>
              <w:t>e:</w:t>
            </w:r>
          </w:p>
        </w:tc>
        <w:tc>
          <w:tcPr>
            <w:tcW w:w="55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70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81"/>
              <w:ind w:left="486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Cont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a</w:t>
            </w:r>
            <w:r w:rsidRPr="00D320CF">
              <w:rPr>
                <w:rFonts w:asciiTheme="minorHAnsi" w:hAnsiTheme="minorHAnsi" w:cs="Arial"/>
                <w:i/>
                <w:spacing w:val="1"/>
                <w:sz w:val="20"/>
                <w:lang w:val="en-US"/>
              </w:rPr>
              <w:t>c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t Na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m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e:</w:t>
            </w:r>
          </w:p>
        </w:tc>
        <w:tc>
          <w:tcPr>
            <w:tcW w:w="44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70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135F0B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81"/>
              <w:ind w:right="83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ABN</w:t>
            </w:r>
            <w:r w:rsidR="005D5A5B"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55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81"/>
              <w:ind w:left="309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Cont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a</w:t>
            </w:r>
            <w:r w:rsidRPr="00D320CF">
              <w:rPr>
                <w:rFonts w:asciiTheme="minorHAnsi" w:hAnsiTheme="minorHAnsi" w:cs="Arial"/>
                <w:i/>
                <w:spacing w:val="1"/>
                <w:sz w:val="20"/>
                <w:lang w:val="en-US"/>
              </w:rPr>
              <w:t>c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t Posi</w:t>
            </w:r>
            <w:r w:rsidRPr="00D320CF">
              <w:rPr>
                <w:rFonts w:asciiTheme="minorHAnsi" w:hAnsiTheme="minorHAnsi" w:cs="Arial"/>
                <w:i/>
                <w:spacing w:val="-2"/>
                <w:sz w:val="20"/>
                <w:lang w:val="en-US"/>
              </w:rPr>
              <w:t>t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ion:</w:t>
            </w:r>
          </w:p>
        </w:tc>
        <w:tc>
          <w:tcPr>
            <w:tcW w:w="44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135F0B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135F0B" w:rsidP="00275769">
            <w:pPr>
              <w:widowControl w:val="0"/>
              <w:overflowPunct/>
              <w:autoSpaceDE/>
              <w:autoSpaceDN/>
              <w:adjustRightInd/>
              <w:spacing w:before="81"/>
              <w:ind w:left="1260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Addr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es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s:</w:t>
            </w:r>
          </w:p>
        </w:tc>
        <w:tc>
          <w:tcPr>
            <w:tcW w:w="55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275769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jc w:val="right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81"/>
              <w:ind w:left="131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Cont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a</w:t>
            </w:r>
            <w:r w:rsidRPr="00D320CF">
              <w:rPr>
                <w:rFonts w:asciiTheme="minorHAnsi" w:hAnsiTheme="minorHAnsi" w:cs="Arial"/>
                <w:i/>
                <w:spacing w:val="1"/>
                <w:sz w:val="20"/>
                <w:lang w:val="en-US"/>
              </w:rPr>
              <w:t>c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t Pho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n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 No:</w:t>
            </w:r>
          </w:p>
        </w:tc>
        <w:tc>
          <w:tcPr>
            <w:tcW w:w="44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135F0B" w:rsidRPr="00D320CF" w:rsidTr="009373DF">
        <w:trPr>
          <w:trHeight w:hRule="exact" w:val="237"/>
        </w:trPr>
        <w:tc>
          <w:tcPr>
            <w:tcW w:w="1421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line="227" w:lineRule="exact"/>
              <w:ind w:left="102" w:right="-20"/>
              <w:textAlignment w:val="auto"/>
              <w:rPr>
                <w:rFonts w:asciiTheme="minorHAnsi" w:hAnsiTheme="minorHAnsi" w:cs="Arial"/>
                <w:b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b/>
                <w:i/>
                <w:sz w:val="20"/>
                <w:lang w:val="en-US"/>
              </w:rPr>
              <w:t>Proje</w:t>
            </w:r>
            <w:r w:rsidRPr="00D320CF">
              <w:rPr>
                <w:rFonts w:asciiTheme="minorHAnsi" w:hAnsiTheme="minorHAnsi" w:cs="Arial"/>
                <w:b/>
                <w:i/>
                <w:spacing w:val="1"/>
                <w:sz w:val="20"/>
                <w:lang w:val="en-US"/>
              </w:rPr>
              <w:t>c</w:t>
            </w:r>
            <w:r w:rsidRPr="00D320CF">
              <w:rPr>
                <w:rFonts w:asciiTheme="minorHAnsi" w:hAnsiTheme="minorHAnsi" w:cs="Arial"/>
                <w:b/>
                <w:i/>
                <w:sz w:val="20"/>
                <w:lang w:val="en-US"/>
              </w:rPr>
              <w:t>t</w:t>
            </w:r>
            <w:r w:rsidRPr="00D320CF">
              <w:rPr>
                <w:rFonts w:asciiTheme="minorHAnsi" w:hAnsiTheme="minorHAnsi" w:cs="Arial"/>
                <w:b/>
                <w:i/>
                <w:spacing w:val="-1"/>
                <w:sz w:val="20"/>
                <w:lang w:val="en-US"/>
              </w:rPr>
              <w:t xml:space="preserve"> </w:t>
            </w:r>
            <w:r w:rsidRPr="00D320CF">
              <w:rPr>
                <w:rFonts w:asciiTheme="minorHAnsi" w:hAnsiTheme="minorHAnsi" w:cs="Arial"/>
                <w:b/>
                <w:i/>
                <w:sz w:val="20"/>
                <w:lang w:val="en-US"/>
              </w:rPr>
              <w:t>Details</w:t>
            </w:r>
          </w:p>
        </w:tc>
      </w:tr>
      <w:tr w:rsidR="00135F0B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6D70AC" w:rsidP="00FF72A3">
            <w:pPr>
              <w:widowControl w:val="0"/>
              <w:overflowPunct/>
              <w:autoSpaceDE/>
              <w:autoSpaceDN/>
              <w:adjustRightInd/>
              <w:spacing w:before="81"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pacing w:val="1"/>
                <w:sz w:val="20"/>
                <w:lang w:val="en-US"/>
              </w:rPr>
              <w:t>Project</w:t>
            </w:r>
            <w:r w:rsidR="00FF72A3">
              <w:rPr>
                <w:rFonts w:asciiTheme="minorHAnsi" w:hAnsiTheme="minorHAnsi" w:cs="Arial"/>
                <w:i/>
                <w:spacing w:val="1"/>
                <w:sz w:val="20"/>
                <w:lang w:val="en-US"/>
              </w:rPr>
              <w:t xml:space="preserve"> Name</w:t>
            </w:r>
            <w:r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135F0B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FF72A3" w:rsidP="00FF72A3">
            <w:pPr>
              <w:widowControl w:val="0"/>
              <w:overflowPunct/>
              <w:autoSpaceDE/>
              <w:autoSpaceDN/>
              <w:adjustRightInd/>
              <w:spacing w:before="81"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 xml:space="preserve">High Risk </w:t>
            </w:r>
            <w:r w:rsidR="006D70AC">
              <w:rPr>
                <w:rFonts w:asciiTheme="minorHAnsi" w:hAnsiTheme="minorHAnsi" w:cs="Arial"/>
                <w:i/>
                <w:sz w:val="20"/>
                <w:lang w:val="en-US"/>
              </w:rPr>
              <w:t>Activities: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FF72A3" w:rsidRDefault="00FF72A3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i/>
                <w:sz w:val="22"/>
                <w:szCs w:val="22"/>
                <w:lang w:val="en-US"/>
              </w:rPr>
            </w:pPr>
            <w:r w:rsidRPr="00FF72A3">
              <w:rPr>
                <w:rFonts w:asciiTheme="minorHAnsi" w:hAnsiTheme="minorHAnsi" w:cs="Arial"/>
                <w:i/>
                <w:sz w:val="22"/>
                <w:szCs w:val="22"/>
                <w:lang w:val="en-US"/>
              </w:rPr>
              <w:t>Leave blank if none are expected during the work.</w:t>
            </w:r>
          </w:p>
        </w:tc>
      </w:tr>
      <w:tr w:rsidR="00135F0B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35F0B" w:rsidRPr="00D320CF" w:rsidRDefault="00FF72A3" w:rsidP="00FF72A3">
            <w:pPr>
              <w:widowControl w:val="0"/>
              <w:overflowPunct/>
              <w:autoSpaceDE/>
              <w:autoSpaceDN/>
              <w:adjustRightInd/>
              <w:spacing w:before="81"/>
              <w:ind w:left="238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>Client</w:t>
            </w:r>
            <w:r w:rsidR="00135F0B" w:rsidRPr="00D320CF"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F0B" w:rsidRPr="00D320CF" w:rsidRDefault="00135F0B" w:rsidP="00DB51BA">
            <w:pPr>
              <w:widowControl w:val="0"/>
              <w:overflowPunct/>
              <w:autoSpaceDE/>
              <w:autoSpaceDN/>
              <w:adjustRightInd/>
              <w:spacing w:before="70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403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spacing w:before="81"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Exp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e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cted st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ar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t</w:t>
            </w:r>
            <w:r w:rsidR="00FF72A3">
              <w:rPr>
                <w:rFonts w:asciiTheme="minorHAnsi" w:hAnsiTheme="minorHAnsi" w:cs="Arial"/>
                <w:i/>
                <w:sz w:val="20"/>
                <w:lang w:val="en-US"/>
              </w:rPr>
              <w:t xml:space="preserve"> date of work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jc w:val="right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spacing w:before="81"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Exp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e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cted fin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i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sh</w:t>
            </w:r>
            <w:r w:rsidR="00FF72A3">
              <w:rPr>
                <w:rFonts w:asciiTheme="minorHAnsi" w:hAnsiTheme="minorHAnsi" w:cs="Arial"/>
                <w:i/>
                <w:sz w:val="20"/>
                <w:lang w:val="en-US"/>
              </w:rPr>
              <w:t xml:space="preserve"> date:</w:t>
            </w:r>
            <w:r>
              <w:rPr>
                <w:rFonts w:asciiTheme="minorHAnsi" w:hAnsiTheme="minorHAnsi" w:cs="Arial"/>
                <w:i/>
                <w:sz w:val="20"/>
                <w:lang w:val="en-US"/>
              </w:rPr>
              <w:t xml:space="preserve"> 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spacing w:before="70"/>
              <w:ind w:left="102" w:right="-20"/>
              <w:jc w:val="right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402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spacing w:before="81"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 xml:space="preserve">Date </w:t>
            </w:r>
            <w:r w:rsidR="00FF72A3">
              <w:rPr>
                <w:rFonts w:asciiTheme="minorHAnsi" w:hAnsiTheme="minorHAnsi" w:cs="Arial"/>
                <w:i/>
                <w:sz w:val="20"/>
                <w:lang w:val="en-US"/>
              </w:rPr>
              <w:t xml:space="preserve">SWMS </w:t>
            </w:r>
            <w:r>
              <w:rPr>
                <w:rFonts w:asciiTheme="minorHAnsi" w:hAnsiTheme="minorHAnsi" w:cs="Arial"/>
                <w:i/>
                <w:sz w:val="20"/>
                <w:lang w:val="en-US"/>
              </w:rPr>
              <w:t>Created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6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786259">
            <w:pPr>
              <w:widowControl w:val="0"/>
              <w:overflowPunct/>
              <w:autoSpaceDE/>
              <w:autoSpaceDN/>
              <w:adjustRightInd/>
              <w:spacing w:before="81"/>
              <w:ind w:left="253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86259">
              <w:rPr>
                <w:rFonts w:asciiTheme="minorHAnsi" w:hAnsiTheme="minorHAnsi" w:cs="Arial"/>
                <w:i/>
                <w:sz w:val="20"/>
                <w:lang w:val="en-US"/>
              </w:rPr>
              <w:t>Next Review Date</w:t>
            </w:r>
            <w:r>
              <w:rPr>
                <w:rFonts w:asciiTheme="minorHAnsi" w:hAnsiTheme="minorHAnsi" w:cs="Arial"/>
                <w:i/>
                <w:sz w:val="20"/>
                <w:lang w:val="en-US"/>
              </w:rPr>
              <w:t>: :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458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5D5A5B" w:rsidRDefault="00786259" w:rsidP="00DB51BA">
            <w:pPr>
              <w:widowControl w:val="0"/>
              <w:overflowPunct/>
              <w:autoSpaceDE/>
              <w:autoSpaceDN/>
              <w:adjustRightInd/>
              <w:spacing w:before="9" w:line="100" w:lineRule="exact"/>
              <w:textAlignment w:val="auto"/>
              <w:rPr>
                <w:rFonts w:asciiTheme="minorHAnsi" w:hAnsiTheme="minorHAnsi"/>
                <w:sz w:val="18"/>
                <w:lang w:val="en-US"/>
              </w:rPr>
            </w:pPr>
          </w:p>
          <w:p w:rsidR="00786259" w:rsidRPr="005D5A5B" w:rsidRDefault="00275769" w:rsidP="00275769">
            <w:pPr>
              <w:widowControl w:val="0"/>
              <w:overflowPunct/>
              <w:autoSpaceDE/>
              <w:autoSpaceDN/>
              <w:adjustRightInd/>
              <w:ind w:right="-20"/>
              <w:jc w:val="right"/>
              <w:textAlignment w:val="auto"/>
              <w:rPr>
                <w:rFonts w:asciiTheme="minorHAnsi" w:hAnsiTheme="minorHAnsi"/>
                <w:sz w:val="18"/>
                <w:lang w:val="en-US"/>
              </w:rPr>
            </w:pPr>
            <w:r>
              <w:rPr>
                <w:rFonts w:asciiTheme="minorHAnsi" w:hAnsiTheme="minorHAnsi"/>
                <w:i/>
                <w:sz w:val="18"/>
                <w:lang w:val="en-US"/>
              </w:rPr>
              <w:t xml:space="preserve">Authorising </w:t>
            </w:r>
            <w:r w:rsidR="005D5A5B" w:rsidRPr="005D5A5B">
              <w:rPr>
                <w:rFonts w:asciiTheme="minorHAnsi" w:hAnsiTheme="minorHAnsi" w:cs="Arial"/>
                <w:i/>
                <w:sz w:val="18"/>
                <w:szCs w:val="18"/>
                <w:lang w:val="en-US"/>
              </w:rPr>
              <w:t>Name &amp;</w:t>
            </w:r>
            <w:r w:rsidR="00786259" w:rsidRPr="005D5A5B">
              <w:rPr>
                <w:rFonts w:asciiTheme="minorHAnsi" w:hAnsiTheme="minorHAnsi"/>
                <w:i/>
                <w:sz w:val="18"/>
                <w:lang w:val="en-US"/>
              </w:rPr>
              <w:t>Signature</w:t>
            </w:r>
            <w:r w:rsidR="00001AC7" w:rsidRPr="005D5A5B">
              <w:rPr>
                <w:rFonts w:asciiTheme="minorHAnsi" w:hAnsiTheme="minorHAnsi"/>
                <w:i/>
                <w:sz w:val="18"/>
                <w:lang w:val="en-US"/>
              </w:rPr>
              <w:t>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97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:rsidR="00786259" w:rsidRPr="00786259" w:rsidRDefault="00786259" w:rsidP="00786259">
            <w:pPr>
              <w:widowControl w:val="0"/>
              <w:overflowPunct/>
              <w:autoSpaceDE/>
              <w:autoSpaceDN/>
              <w:adjustRightInd/>
              <w:spacing w:before="97"/>
              <w:ind w:left="102" w:right="-20"/>
              <w:jc w:val="right"/>
              <w:textAlignment w:val="auto"/>
              <w:rPr>
                <w:rFonts w:asciiTheme="minorHAnsi" w:hAnsiTheme="minorHAnsi" w:cs="Arial"/>
                <w:i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>Position: :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97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459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line="110" w:lineRule="exact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ind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Mandat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or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y PPE</w:t>
            </w:r>
            <w:r w:rsidR="005D5A5B">
              <w:rPr>
                <w:rFonts w:asciiTheme="minorHAnsi" w:hAnsiTheme="minorHAnsi" w:cs="Arial"/>
                <w:i/>
                <w:sz w:val="20"/>
                <w:lang w:val="en-US"/>
              </w:rPr>
              <w:t>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Default="00FF72A3" w:rsidP="00DB51BA">
            <w:pPr>
              <w:widowControl w:val="0"/>
              <w:overflowPunct/>
              <w:autoSpaceDE/>
              <w:autoSpaceDN/>
              <w:adjustRightInd/>
              <w:spacing w:before="9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  <w:r w:rsidRPr="00FF72A3">
              <w:rPr>
                <w:rFonts w:asciiTheme="minorHAnsi" w:hAnsiTheme="minorHAnsi" w:cs="Arial"/>
                <w:i/>
                <w:sz w:val="22"/>
                <w:szCs w:val="22"/>
                <w:lang w:val="en-US"/>
              </w:rPr>
              <w:t>Leave blank if none are expected during the work.</w:t>
            </w:r>
          </w:p>
          <w:p w:rsidR="00786259" w:rsidRDefault="00786259" w:rsidP="00DB51BA">
            <w:pPr>
              <w:widowControl w:val="0"/>
              <w:overflowPunct/>
              <w:autoSpaceDE/>
              <w:autoSpaceDN/>
              <w:adjustRightInd/>
              <w:spacing w:before="9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9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textAlignment w:val="auto"/>
              <w:rPr>
                <w:rFonts w:asciiTheme="minorHAnsi" w:hAnsiTheme="minorHAnsi"/>
                <w:sz w:val="16"/>
                <w:szCs w:val="16"/>
                <w:lang w:val="en-US"/>
              </w:rPr>
            </w:pPr>
          </w:p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ind w:left="516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Equip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m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ent Used: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textAlignment w:val="auto"/>
              <w:rPr>
                <w:rFonts w:asciiTheme="minorHAnsi" w:hAnsiTheme="minorHAnsi"/>
                <w:sz w:val="16"/>
                <w:szCs w:val="16"/>
                <w:lang w:val="en-US"/>
              </w:rPr>
            </w:pPr>
          </w:p>
          <w:p w:rsidR="00786259" w:rsidRPr="00D320CF" w:rsidRDefault="00786259" w:rsidP="00FF72A3">
            <w:pPr>
              <w:widowControl w:val="0"/>
              <w:overflowPunct/>
              <w:autoSpaceDE/>
              <w:autoSpaceDN/>
              <w:adjustRightInd/>
              <w:ind w:left="169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Mainten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a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nce ch</w:t>
            </w:r>
            <w:r w:rsidRPr="00D320CF">
              <w:rPr>
                <w:rFonts w:asciiTheme="minorHAnsi" w:hAnsiTheme="minorHAnsi" w:cs="Arial"/>
                <w:i/>
                <w:spacing w:val="-1"/>
                <w:sz w:val="20"/>
                <w:lang w:val="en-US"/>
              </w:rPr>
              <w:t>ec</w:t>
            </w:r>
            <w:r w:rsidRPr="00D320CF">
              <w:rPr>
                <w:rFonts w:asciiTheme="minorHAnsi" w:hAnsiTheme="minorHAnsi" w:cs="Arial"/>
                <w:i/>
                <w:sz w:val="20"/>
                <w:lang w:val="en-US"/>
              </w:rPr>
              <w:t>ks: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2A3" w:rsidRDefault="00FF72A3" w:rsidP="00FF72A3">
            <w:pPr>
              <w:widowControl w:val="0"/>
              <w:overflowPunct/>
              <w:autoSpaceDE/>
              <w:autoSpaceDN/>
              <w:adjustRightInd/>
              <w:spacing w:before="9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  <w:r w:rsidRPr="00FF72A3">
              <w:rPr>
                <w:rFonts w:asciiTheme="minorHAnsi" w:hAnsiTheme="minorHAnsi" w:cs="Arial"/>
                <w:i/>
                <w:sz w:val="22"/>
                <w:szCs w:val="22"/>
                <w:lang w:val="en-US"/>
              </w:rPr>
              <w:t>Leave blank if none are expected during the work.</w:t>
            </w:r>
          </w:p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28"/>
              <w:ind w:left="102" w:right="435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textAlignment w:val="auto"/>
              <w:rPr>
                <w:rFonts w:asciiTheme="minorHAnsi" w:hAnsiTheme="minorHAnsi"/>
                <w:sz w:val="16"/>
                <w:szCs w:val="16"/>
                <w:lang w:val="en-US"/>
              </w:rPr>
            </w:pPr>
          </w:p>
          <w:p w:rsidR="00786259" w:rsidRPr="00D320CF" w:rsidRDefault="00FF72A3" w:rsidP="00FF72A3">
            <w:pPr>
              <w:widowControl w:val="0"/>
              <w:overflowPunct/>
              <w:autoSpaceDE/>
              <w:autoSpaceDN/>
              <w:adjustRightInd/>
              <w:ind w:left="660" w:right="-20"/>
              <w:jc w:val="right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i/>
                <w:sz w:val="20"/>
                <w:lang w:val="en-US"/>
              </w:rPr>
              <w:t>Chemicals</w:t>
            </w:r>
            <w:r w:rsidR="00786259" w:rsidRPr="00D320CF">
              <w:rPr>
                <w:rFonts w:asciiTheme="minorHAnsi" w:hAnsiTheme="minorHAnsi" w:cs="Arial"/>
                <w:i/>
                <w:sz w:val="20"/>
                <w:lang w:val="en-US"/>
              </w:rPr>
              <w:t xml:space="preserve"> Used: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2A3" w:rsidRDefault="00FF72A3" w:rsidP="00FF72A3">
            <w:pPr>
              <w:widowControl w:val="0"/>
              <w:overflowPunct/>
              <w:autoSpaceDE/>
              <w:autoSpaceDN/>
              <w:adjustRightInd/>
              <w:spacing w:before="98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  <w:r w:rsidRPr="00FF72A3">
              <w:rPr>
                <w:rFonts w:asciiTheme="minorHAnsi" w:hAnsiTheme="minorHAnsi" w:cs="Arial"/>
                <w:i/>
                <w:sz w:val="22"/>
                <w:szCs w:val="22"/>
                <w:lang w:val="en-US"/>
              </w:rPr>
              <w:t>Leave blank if none are expected during the work.</w:t>
            </w:r>
          </w:p>
          <w:p w:rsidR="00786259" w:rsidRPr="00D320CF" w:rsidRDefault="00786259" w:rsidP="00DB51BA">
            <w:pPr>
              <w:widowControl w:val="0"/>
              <w:overflowPunct/>
              <w:autoSpaceDE/>
              <w:autoSpaceDN/>
              <w:adjustRightInd/>
              <w:spacing w:line="252" w:lineRule="exact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Pr="006D70AC" w:rsidRDefault="00786259" w:rsidP="00DB51BA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textAlignment w:val="auto"/>
              <w:rPr>
                <w:rFonts w:asciiTheme="minorHAnsi" w:hAnsiTheme="minorHAnsi"/>
                <w:i/>
                <w:sz w:val="20"/>
                <w:lang w:val="en-US"/>
              </w:rPr>
            </w:pPr>
          </w:p>
          <w:p w:rsidR="00786259" w:rsidRPr="006D70AC" w:rsidRDefault="00786259" w:rsidP="00076F40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jc w:val="right"/>
              <w:textAlignment w:val="auto"/>
              <w:rPr>
                <w:rFonts w:asciiTheme="minorHAnsi" w:hAnsiTheme="minorHAnsi"/>
                <w:i/>
                <w:sz w:val="20"/>
                <w:lang w:val="en-US"/>
              </w:rPr>
            </w:pPr>
            <w:r w:rsidRPr="006D70AC">
              <w:rPr>
                <w:rFonts w:asciiTheme="minorHAnsi" w:hAnsiTheme="minorHAnsi"/>
                <w:i/>
                <w:sz w:val="20"/>
                <w:lang w:val="en-US"/>
              </w:rPr>
              <w:t>Resources Involved: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Default="00786259" w:rsidP="00C2246E">
            <w:pPr>
              <w:widowControl w:val="0"/>
              <w:overflowPunct/>
              <w:autoSpaceDE/>
              <w:autoSpaceDN/>
              <w:adjustRightInd/>
              <w:spacing w:line="252" w:lineRule="exact"/>
              <w:ind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Default="00786259" w:rsidP="00076F40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jc w:val="right"/>
              <w:textAlignment w:val="auto"/>
              <w:rPr>
                <w:rFonts w:asciiTheme="minorHAnsi" w:hAnsiTheme="minorHAnsi"/>
                <w:sz w:val="20"/>
                <w:lang w:val="en-US"/>
              </w:rPr>
            </w:pPr>
          </w:p>
          <w:p w:rsidR="00786259" w:rsidRPr="00C2246E" w:rsidRDefault="00786259" w:rsidP="00076F40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jc w:val="right"/>
              <w:textAlignment w:val="auto"/>
              <w:rPr>
                <w:rFonts w:asciiTheme="minorHAnsi" w:hAnsiTheme="minorHAnsi"/>
                <w:sz w:val="20"/>
                <w:lang w:val="en-US"/>
              </w:rPr>
            </w:pPr>
            <w:r>
              <w:rPr>
                <w:rFonts w:asciiTheme="minorHAnsi" w:hAnsiTheme="minorHAnsi"/>
                <w:sz w:val="20"/>
                <w:lang w:val="en-US"/>
              </w:rPr>
              <w:t>Other: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Default="00786259" w:rsidP="00DB51BA">
            <w:pPr>
              <w:widowControl w:val="0"/>
              <w:overflowPunct/>
              <w:autoSpaceDE/>
              <w:autoSpaceDN/>
              <w:adjustRightInd/>
              <w:spacing w:line="252" w:lineRule="exact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  <w:tr w:rsidR="00786259" w:rsidRPr="00D320CF" w:rsidTr="00FF72A3">
        <w:trPr>
          <w:trHeight w:hRule="exact" w:val="571"/>
        </w:trPr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86259" w:rsidRDefault="00786259" w:rsidP="00076F40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jc w:val="right"/>
              <w:textAlignment w:val="auto"/>
              <w:rPr>
                <w:rFonts w:asciiTheme="minorHAnsi" w:hAnsiTheme="minorHAnsi"/>
                <w:sz w:val="20"/>
                <w:lang w:val="en-US"/>
              </w:rPr>
            </w:pPr>
          </w:p>
          <w:p w:rsidR="00786259" w:rsidRPr="00C2246E" w:rsidRDefault="00786259" w:rsidP="00076F40">
            <w:pPr>
              <w:widowControl w:val="0"/>
              <w:overflowPunct/>
              <w:autoSpaceDE/>
              <w:autoSpaceDN/>
              <w:adjustRightInd/>
              <w:spacing w:before="7" w:line="160" w:lineRule="exact"/>
              <w:jc w:val="right"/>
              <w:textAlignment w:val="auto"/>
              <w:rPr>
                <w:rFonts w:asciiTheme="minorHAnsi" w:hAnsiTheme="minorHAnsi"/>
                <w:sz w:val="20"/>
                <w:lang w:val="en-US"/>
              </w:rPr>
            </w:pPr>
            <w:r>
              <w:rPr>
                <w:rFonts w:asciiTheme="minorHAnsi" w:hAnsiTheme="minorHAnsi"/>
                <w:sz w:val="20"/>
                <w:lang w:val="en-US"/>
              </w:rPr>
              <w:t xml:space="preserve">Other:  </w:t>
            </w:r>
          </w:p>
        </w:tc>
        <w:tc>
          <w:tcPr>
            <w:tcW w:w="117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6259" w:rsidRDefault="00786259" w:rsidP="00DB51BA">
            <w:pPr>
              <w:widowControl w:val="0"/>
              <w:overflowPunct/>
              <w:autoSpaceDE/>
              <w:autoSpaceDN/>
              <w:adjustRightInd/>
              <w:spacing w:line="252" w:lineRule="exact"/>
              <w:ind w:left="102" w:right="-20"/>
              <w:textAlignment w:val="auto"/>
              <w:rPr>
                <w:rFonts w:asciiTheme="minorHAnsi" w:hAnsiTheme="minorHAnsi" w:cs="Arial"/>
                <w:sz w:val="22"/>
                <w:szCs w:val="22"/>
                <w:lang w:val="en-US"/>
              </w:rPr>
            </w:pPr>
          </w:p>
        </w:tc>
      </w:tr>
    </w:tbl>
    <w:p w:rsidR="00B506F1" w:rsidRDefault="00B506F1" w:rsidP="00C2246E">
      <w:pPr>
        <w:tabs>
          <w:tab w:val="left" w:pos="2190"/>
        </w:tabs>
      </w:pPr>
    </w:p>
    <w:p w:rsidR="00135F0B" w:rsidRPr="007B0936" w:rsidRDefault="00135F0B" w:rsidP="00135F0B">
      <w:pPr>
        <w:tabs>
          <w:tab w:val="left" w:pos="284"/>
        </w:tabs>
        <w:rPr>
          <w:rFonts w:asciiTheme="minorHAnsi" w:hAnsiTheme="minorHAnsi" w:cs="Arial"/>
          <w:b/>
          <w:sz w:val="20"/>
        </w:rPr>
      </w:pPr>
    </w:p>
    <w:tbl>
      <w:tblPr>
        <w:tblpPr w:leftFromText="180" w:rightFromText="180" w:vertAnchor="text" w:tblpY="1"/>
        <w:tblOverlap w:val="never"/>
        <w:tblW w:w="14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3816"/>
        <w:gridCol w:w="6237"/>
        <w:gridCol w:w="1559"/>
        <w:gridCol w:w="1897"/>
      </w:tblGrid>
      <w:tr w:rsidR="00DE19E1" w:rsidRPr="007B0936" w:rsidTr="00DF10F9">
        <w:trPr>
          <w:trHeight w:val="1036"/>
        </w:trPr>
        <w:tc>
          <w:tcPr>
            <w:tcW w:w="1101" w:type="dxa"/>
            <w:shd w:val="clear" w:color="auto" w:fill="9CC2E5" w:themeFill="accent1" w:themeFillTint="99"/>
          </w:tcPr>
          <w:p w:rsidR="00DE19E1" w:rsidRPr="00DE19E1" w:rsidRDefault="00DE19E1" w:rsidP="00D842E9">
            <w:pPr>
              <w:tabs>
                <w:tab w:val="left" w:pos="284"/>
              </w:tabs>
              <w:spacing w:before="240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 w:cs="Arial"/>
                <w:b/>
                <w:sz w:val="22"/>
                <w:szCs w:val="22"/>
              </w:rPr>
              <w:lastRenderedPageBreak/>
              <w:t>Tasks</w:t>
            </w:r>
          </w:p>
        </w:tc>
        <w:tc>
          <w:tcPr>
            <w:tcW w:w="3816" w:type="dxa"/>
            <w:shd w:val="clear" w:color="auto" w:fill="9CC2E5" w:themeFill="accent1" w:themeFillTint="99"/>
          </w:tcPr>
          <w:p w:rsidR="00DE19E1" w:rsidRPr="00DE19E1" w:rsidRDefault="00DE19E1" w:rsidP="00D842E9">
            <w:pPr>
              <w:tabs>
                <w:tab w:val="left" w:pos="284"/>
              </w:tabs>
              <w:spacing w:before="240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 w:cs="Arial"/>
                <w:b/>
                <w:sz w:val="22"/>
                <w:szCs w:val="22"/>
              </w:rPr>
              <w:t>Hazards and Risk</w:t>
            </w:r>
          </w:p>
        </w:tc>
        <w:tc>
          <w:tcPr>
            <w:tcW w:w="6237" w:type="dxa"/>
            <w:shd w:val="clear" w:color="auto" w:fill="9CC2E5" w:themeFill="accent1" w:themeFillTint="99"/>
          </w:tcPr>
          <w:p w:rsidR="00DE19E1" w:rsidRPr="00DE19E1" w:rsidRDefault="00DE19E1" w:rsidP="00D842E9">
            <w:pPr>
              <w:tabs>
                <w:tab w:val="left" w:pos="284"/>
              </w:tabs>
              <w:spacing w:before="240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 w:cs="Arial"/>
                <w:b/>
                <w:sz w:val="22"/>
                <w:szCs w:val="22"/>
              </w:rPr>
              <w:t>Control Measures</w:t>
            </w:r>
          </w:p>
          <w:p w:rsidR="00DE19E1" w:rsidRPr="00DE19E1" w:rsidRDefault="00DE19E1" w:rsidP="00C8621D">
            <w:pPr>
              <w:tabs>
                <w:tab w:val="left" w:pos="284"/>
              </w:tabs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9CC2E5" w:themeFill="accent1" w:themeFillTint="99"/>
          </w:tcPr>
          <w:p w:rsidR="00DE19E1" w:rsidRPr="00DE19E1" w:rsidRDefault="00DE19E1" w:rsidP="00DE19E1">
            <w:pPr>
              <w:tabs>
                <w:tab w:val="left" w:pos="284"/>
              </w:tabs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/>
                <w:sz w:val="22"/>
                <w:szCs w:val="22"/>
              </w:rPr>
              <w:t>*Is the risk after controls acceptable?</w:t>
            </w:r>
          </w:p>
        </w:tc>
        <w:tc>
          <w:tcPr>
            <w:tcW w:w="1897" w:type="dxa"/>
            <w:shd w:val="clear" w:color="auto" w:fill="9CC2E5" w:themeFill="accent1" w:themeFillTint="99"/>
            <w:vAlign w:val="center"/>
          </w:tcPr>
          <w:p w:rsidR="00DE19E1" w:rsidRPr="00DE19E1" w:rsidRDefault="00DE19E1" w:rsidP="00C8621D">
            <w:pPr>
              <w:tabs>
                <w:tab w:val="left" w:pos="284"/>
              </w:tabs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 w:cs="Arial"/>
                <w:b/>
                <w:sz w:val="22"/>
                <w:szCs w:val="22"/>
              </w:rPr>
              <w:t>Control Responsibility</w:t>
            </w: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486"/>
        </w:trPr>
        <w:tc>
          <w:tcPr>
            <w:tcW w:w="1101" w:type="dxa"/>
            <w:vAlign w:val="center"/>
          </w:tcPr>
          <w:p w:rsidR="00DE19E1" w:rsidRPr="007B0936" w:rsidRDefault="00DE19E1" w:rsidP="00D20909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3F09BC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3F09BC" w:rsidRDefault="00DE19E1" w:rsidP="00E52DF1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550"/>
        </w:trPr>
        <w:tc>
          <w:tcPr>
            <w:tcW w:w="1101" w:type="dxa"/>
            <w:vAlign w:val="center"/>
          </w:tcPr>
          <w:p w:rsidR="00DE19E1" w:rsidRPr="007B0936" w:rsidRDefault="00DE19E1" w:rsidP="00E52DF1">
            <w:pPr>
              <w:widowControl w:val="0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7B0936" w:rsidRDefault="00DE19E1" w:rsidP="00D20909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438"/>
        </w:trPr>
        <w:tc>
          <w:tcPr>
            <w:tcW w:w="1101" w:type="dxa"/>
            <w:vAlign w:val="center"/>
          </w:tcPr>
          <w:p w:rsidR="00DE19E1" w:rsidRPr="007B0936" w:rsidRDefault="00DE19E1" w:rsidP="00EF3CE1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7B0936" w:rsidRDefault="00DE19E1" w:rsidP="00D20909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380"/>
        </w:trPr>
        <w:tc>
          <w:tcPr>
            <w:tcW w:w="1101" w:type="dxa"/>
            <w:vAlign w:val="center"/>
          </w:tcPr>
          <w:p w:rsidR="00DE19E1" w:rsidRPr="00C2246E" w:rsidRDefault="00DE19E1" w:rsidP="00EF3CE1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C2246E" w:rsidRDefault="00DE19E1" w:rsidP="00D20909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420"/>
        </w:trPr>
        <w:tc>
          <w:tcPr>
            <w:tcW w:w="1101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DE19E1" w:rsidRPr="007B0936" w:rsidTr="00DF10F9">
        <w:tblPrEx>
          <w:tblLook w:val="00A0" w:firstRow="1" w:lastRow="0" w:firstColumn="1" w:lastColumn="0" w:noHBand="0" w:noVBand="0"/>
        </w:tblPrEx>
        <w:trPr>
          <w:trHeight w:val="1690"/>
        </w:trPr>
        <w:tc>
          <w:tcPr>
            <w:tcW w:w="1101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3816" w:type="dxa"/>
            <w:vAlign w:val="center"/>
          </w:tcPr>
          <w:p w:rsidR="00DE19E1" w:rsidRPr="00C2246E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237" w:type="dxa"/>
            <w:vAlign w:val="center"/>
          </w:tcPr>
          <w:p w:rsidR="00DE19E1" w:rsidRPr="00C2246E" w:rsidRDefault="00DE19E1" w:rsidP="00D20909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559" w:type="dxa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897" w:type="dxa"/>
            <w:vAlign w:val="center"/>
          </w:tcPr>
          <w:p w:rsidR="00DE19E1" w:rsidRPr="007B0936" w:rsidRDefault="00DE19E1" w:rsidP="00E52DF1">
            <w:pPr>
              <w:tabs>
                <w:tab w:val="left" w:pos="284"/>
              </w:tabs>
              <w:ind w:left="57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</w:tbl>
    <w:p w:rsidR="00D842E9" w:rsidRPr="00D842E9" w:rsidRDefault="00D842E9" w:rsidP="00D842E9">
      <w:pPr>
        <w:framePr w:hSpace="180" w:wrap="around" w:vAnchor="text" w:hAnchor="text" w:y="1"/>
        <w:tabs>
          <w:tab w:val="left" w:pos="284"/>
        </w:tabs>
        <w:suppressOverlap/>
        <w:rPr>
          <w:rFonts w:asciiTheme="minorHAnsi" w:hAnsiTheme="minorHAnsi" w:cs="Arial"/>
          <w:b/>
          <w:color w:val="595959" w:themeColor="text1" w:themeTint="A6"/>
          <w:sz w:val="22"/>
          <w:szCs w:val="22"/>
        </w:rPr>
      </w:pPr>
      <w:r w:rsidRPr="00D842E9">
        <w:rPr>
          <w:rFonts w:asciiTheme="minorHAnsi" w:hAnsiTheme="minorHAnsi" w:cs="Arial"/>
          <w:b/>
          <w:color w:val="595959" w:themeColor="text1" w:themeTint="A6"/>
          <w:sz w:val="22"/>
          <w:szCs w:val="22"/>
        </w:rPr>
        <w:t>Control measures have been identified using the Hierarchy of Control.  Elimination -&gt;Substitution -&gt;Engineering -&gt; Admin -&gt; PPE</w:t>
      </w:r>
    </w:p>
    <w:p w:rsidR="007179B4" w:rsidRDefault="00C8621D" w:rsidP="00D842E9">
      <w:pPr>
        <w:tabs>
          <w:tab w:val="left" w:pos="284"/>
        </w:tabs>
        <w:ind w:left="57"/>
        <w:rPr>
          <w:rFonts w:asciiTheme="minorHAnsi" w:hAnsiTheme="minorHAnsi" w:cs="Arial"/>
          <w:sz w:val="22"/>
          <w:szCs w:val="22"/>
        </w:rPr>
        <w:sectPr w:rsidR="007179B4" w:rsidSect="00135F0B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5840" w:h="12240" w:orient="landscape"/>
          <w:pgMar w:top="720" w:right="720" w:bottom="720" w:left="720" w:header="720" w:footer="144" w:gutter="0"/>
          <w:cols w:space="720"/>
          <w:docGrid w:linePitch="360"/>
        </w:sectPr>
      </w:pPr>
      <w:r>
        <w:rPr>
          <w:rFonts w:asciiTheme="minorHAnsi" w:hAnsiTheme="minorHAnsi" w:cs="Arial"/>
          <w:sz w:val="22"/>
          <w:szCs w:val="22"/>
        </w:rPr>
        <w:lastRenderedPageBreak/>
        <w:br w:type="textWrapping" w:clear="all"/>
      </w:r>
    </w:p>
    <w:p w:rsidR="00EF3CE1" w:rsidRDefault="00EF3CE1">
      <w:pPr>
        <w:rPr>
          <w:rFonts w:asciiTheme="minorHAnsi" w:hAnsiTheme="minorHAnsi" w:cs="Arial"/>
          <w:b/>
          <w:color w:val="1F4E79" w:themeColor="accent1" w:themeShade="80"/>
        </w:rPr>
      </w:pPr>
    </w:p>
    <w:p w:rsidR="00A832E1" w:rsidRPr="008954FE" w:rsidRDefault="00A832E1" w:rsidP="00A832E1">
      <w:pPr>
        <w:tabs>
          <w:tab w:val="left" w:pos="284"/>
        </w:tabs>
        <w:rPr>
          <w:rFonts w:asciiTheme="minorHAnsi" w:hAnsiTheme="minorHAnsi" w:cs="Arial"/>
          <w:b/>
          <w:color w:val="1F4E79" w:themeColor="accent1" w:themeShade="80"/>
          <w:szCs w:val="24"/>
        </w:rPr>
      </w:pPr>
      <w:r w:rsidRPr="008954FE">
        <w:rPr>
          <w:rFonts w:asciiTheme="minorHAnsi" w:hAnsiTheme="minorHAnsi" w:cs="Arial"/>
          <w:b/>
          <w:color w:val="1F4E79" w:themeColor="accent1" w:themeShade="80"/>
          <w:szCs w:val="24"/>
        </w:rPr>
        <w:t xml:space="preserve">Risk Assessments </w:t>
      </w:r>
      <w:r w:rsidR="00EF3CE1">
        <w:rPr>
          <w:rFonts w:asciiTheme="minorHAnsi" w:hAnsiTheme="minorHAnsi" w:cs="Arial"/>
          <w:b/>
          <w:color w:val="1F4E79" w:themeColor="accent1" w:themeShade="80"/>
          <w:szCs w:val="24"/>
        </w:rPr>
        <w:t>Using</w:t>
      </w:r>
      <w:r>
        <w:rPr>
          <w:rFonts w:asciiTheme="minorHAnsi" w:hAnsiTheme="minorHAnsi" w:cs="Arial"/>
          <w:b/>
          <w:color w:val="1F4E79" w:themeColor="accent1" w:themeShade="80"/>
          <w:szCs w:val="24"/>
        </w:rPr>
        <w:t xml:space="preserve"> Hierarchy of Controls</w:t>
      </w:r>
    </w:p>
    <w:p w:rsidR="00A832E1" w:rsidRPr="008954FE" w:rsidRDefault="00A832E1" w:rsidP="00A832E1">
      <w:pPr>
        <w:tabs>
          <w:tab w:val="left" w:pos="284"/>
        </w:tabs>
        <w:rPr>
          <w:rFonts w:asciiTheme="minorHAnsi" w:hAnsiTheme="minorHAnsi" w:cs="Arial"/>
          <w:color w:val="000000" w:themeColor="text1"/>
          <w:sz w:val="22"/>
          <w:szCs w:val="22"/>
        </w:rPr>
      </w:pPr>
      <w:r w:rsidRPr="008954FE">
        <w:rPr>
          <w:rFonts w:asciiTheme="minorHAnsi" w:hAnsiTheme="minorHAnsi" w:cs="Arial"/>
          <w:color w:val="000000" w:themeColor="text1"/>
          <w:sz w:val="22"/>
          <w:szCs w:val="22"/>
        </w:rPr>
        <w:t>Follow the guidelines and steps in the following diagram to assess hazards and risks.</w:t>
      </w:r>
    </w:p>
    <w:p w:rsidR="00A832E1" w:rsidRPr="007B0936" w:rsidRDefault="004D0747" w:rsidP="00A832E1">
      <w:pPr>
        <w:tabs>
          <w:tab w:val="left" w:pos="284"/>
        </w:tabs>
        <w:rPr>
          <w:rFonts w:asciiTheme="minorHAnsi" w:hAnsiTheme="minorHAnsi" w:cs="Arial"/>
          <w:color w:val="404040" w:themeColor="text1" w:themeTint="BF"/>
          <w:sz w:val="22"/>
          <w:szCs w:val="22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46" behindDoc="0" locked="0" layoutInCell="1" allowOverlap="1">
                <wp:simplePos x="0" y="0"/>
                <wp:positionH relativeFrom="column">
                  <wp:posOffset>5669915</wp:posOffset>
                </wp:positionH>
                <wp:positionV relativeFrom="paragraph">
                  <wp:posOffset>113030</wp:posOffset>
                </wp:positionV>
                <wp:extent cx="3604895" cy="2921635"/>
                <wp:effectExtent l="0" t="0" r="0" b="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04895" cy="2921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135"/>
                              <w:gridCol w:w="567"/>
                              <w:gridCol w:w="1559"/>
                              <w:gridCol w:w="1845"/>
                            </w:tblGrid>
                            <w:tr w:rsidR="001F5A53" w:rsidRPr="009C015F" w:rsidTr="001F5A53">
                              <w:trPr>
                                <w:cantSplit/>
                                <w:trHeight w:val="1477"/>
                              </w:trPr>
                              <w:tc>
                                <w:tcPr>
                                  <w:tcW w:w="1135" w:type="dxa"/>
                                  <w:vMerge w:val="restart"/>
                                  <w:textDirection w:val="btLr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LIKELIHOOD</w:t>
                                  </w: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5B9BD5" w:themeFill="accent1"/>
                                  <w:textDirection w:val="btL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Probable</w:t>
                                  </w:r>
                                </w:p>
                              </w:tc>
                              <w:tc>
                                <w:tcPr>
                                  <w:tcW w:w="1559" w:type="dxa"/>
                                  <w:shd w:val="clear" w:color="auto" w:fill="C00000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MED RISK UNACEPTABLE</w:t>
                                  </w: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5" w:type="dxa"/>
                                  <w:shd w:val="clear" w:color="auto" w:fill="C00000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HIGH RISK UNACCEPTABLE</w:t>
                                  </w:r>
                                </w:p>
                              </w:tc>
                            </w:tr>
                            <w:tr w:rsidR="001F5A53" w:rsidRPr="009C015F" w:rsidTr="001F5A53">
                              <w:trPr>
                                <w:cantSplit/>
                                <w:trHeight w:val="1382"/>
                              </w:trPr>
                              <w:tc>
                                <w:tcPr>
                                  <w:tcW w:w="1135" w:type="dxa"/>
                                  <w:vMerge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5B9BD5" w:themeFill="accent1"/>
                                  <w:textDirection w:val="btL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Improbable</w:t>
                                  </w:r>
                                </w:p>
                              </w:tc>
                              <w:tc>
                                <w:tcPr>
                                  <w:tcW w:w="1559" w:type="dxa"/>
                                  <w:shd w:val="clear" w:color="auto" w:fill="00B050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LOW RISK ACCEPTABLE</w:t>
                                  </w:r>
                                </w:p>
                              </w:tc>
                              <w:tc>
                                <w:tcPr>
                                  <w:tcW w:w="1845" w:type="dxa"/>
                                  <w:shd w:val="clear" w:color="auto" w:fill="C00000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MED RISK UNACCEPTABLE</w:t>
                                  </w:r>
                                </w:p>
                              </w:tc>
                            </w:tr>
                            <w:tr w:rsidR="001F5A53" w:rsidRPr="009C015F" w:rsidTr="001F5A53">
                              <w:trPr>
                                <w:trHeight w:val="346"/>
                              </w:trPr>
                              <w:tc>
                                <w:tcPr>
                                  <w:tcW w:w="1135" w:type="dxa"/>
                                  <w:vMerge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5B9BD5" w:themeFill="accent1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9" w:type="dxa"/>
                                  <w:shd w:val="clear" w:color="auto" w:fill="5B9BD5" w:themeFill="accent1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Minor</w:t>
                                  </w:r>
                                </w:p>
                              </w:tc>
                              <w:tc>
                                <w:tcPr>
                                  <w:tcW w:w="1845" w:type="dxa"/>
                                  <w:shd w:val="clear" w:color="auto" w:fill="5B9BD5" w:themeFill="accent1"/>
                                  <w:vAlign w:val="center"/>
                                </w:tcPr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Major</w:t>
                                  </w:r>
                                </w:p>
                              </w:tc>
                            </w:tr>
                            <w:tr w:rsidR="001F5A53" w:rsidRPr="009C015F" w:rsidTr="001F5A53">
                              <w:trPr>
                                <w:trHeight w:val="875"/>
                              </w:trPr>
                              <w:tc>
                                <w:tcPr>
                                  <w:tcW w:w="5106" w:type="dxa"/>
                                  <w:gridSpan w:val="4"/>
                                  <w:vAlign w:val="center"/>
                                </w:tcPr>
                                <w:p w:rsidR="001F5A53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  <w:r w:rsidRPr="009C015F"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  <w:t>CONSEQUENCE</w:t>
                                  </w:r>
                                </w:p>
                                <w:p w:rsidR="001F5A53" w:rsidRPr="009C015F" w:rsidRDefault="001F5A53" w:rsidP="001F5A53">
                                  <w:pPr>
                                    <w:tabs>
                                      <w:tab w:val="left" w:pos="284"/>
                                    </w:tabs>
                                    <w:jc w:val="center"/>
                                    <w:rPr>
                                      <w:rFonts w:asciiTheme="minorHAnsi" w:hAnsiTheme="minorHAnsi" w:cs="Arial"/>
                                      <w:b/>
                                      <w:caps/>
                                      <w:color w:val="000000" w:themeColor="text1"/>
                                      <w:szCs w:val="2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1F5A53" w:rsidRDefault="001F5A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9" type="#_x0000_t202" style="position:absolute;margin-left:446.45pt;margin-top:8.9pt;width:283.85pt;height:230.05pt;z-index:2516838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" fillcolor="white [3201]" stroked="f" strokeweight=".5pt">
                <v:path arrowok="t"/>
                <v:textbox>
                  <w:txbxContent>
                    <w:tbl>
                      <w:tblPr>
                        <w:tblStyle w:val="TableGrid"/>
                        <w:tblW w:w="0" w:type="auto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135"/>
                        <w:gridCol w:w="567"/>
                        <w:gridCol w:w="1559"/>
                        <w:gridCol w:w="1845"/>
                      </w:tblGrid>
                      <w:tr w:rsidR="001F5A53" w:rsidRPr="009C015F" w:rsidTr="001F5A53">
                        <w:trPr>
                          <w:cantSplit/>
                          <w:trHeight w:val="1477"/>
                        </w:trPr>
                        <w:tc>
                          <w:tcPr>
                            <w:tcW w:w="1135" w:type="dxa"/>
                            <w:vMerge w:val="restart"/>
                            <w:textDirection w:val="btLr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LIKELIHOOD</w:t>
                            </w: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shd w:val="clear" w:color="auto" w:fill="5B9BD5" w:themeFill="accent1"/>
                            <w:textDirection w:val="btL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Probable</w:t>
                            </w:r>
                          </w:p>
                        </w:tc>
                        <w:tc>
                          <w:tcPr>
                            <w:tcW w:w="1559" w:type="dxa"/>
                            <w:shd w:val="clear" w:color="auto" w:fill="C00000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MED RISK UNACEPTABLE</w:t>
                            </w: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1845" w:type="dxa"/>
                            <w:shd w:val="clear" w:color="auto" w:fill="C00000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HIGH RISK UNACCEPTABLE</w:t>
                            </w:r>
                          </w:p>
                        </w:tc>
                      </w:tr>
                      <w:tr w:rsidR="001F5A53" w:rsidRPr="009C015F" w:rsidTr="001F5A53">
                        <w:trPr>
                          <w:cantSplit/>
                          <w:trHeight w:val="1382"/>
                        </w:trPr>
                        <w:tc>
                          <w:tcPr>
                            <w:tcW w:w="1135" w:type="dxa"/>
                            <w:vMerge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shd w:val="clear" w:color="auto" w:fill="5B9BD5" w:themeFill="accent1"/>
                            <w:textDirection w:val="btL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Improbable</w:t>
                            </w:r>
                          </w:p>
                        </w:tc>
                        <w:tc>
                          <w:tcPr>
                            <w:tcW w:w="1559" w:type="dxa"/>
                            <w:shd w:val="clear" w:color="auto" w:fill="00B050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LOW RISK ACCEPTABLE</w:t>
                            </w:r>
                          </w:p>
                        </w:tc>
                        <w:tc>
                          <w:tcPr>
                            <w:tcW w:w="1845" w:type="dxa"/>
                            <w:shd w:val="clear" w:color="auto" w:fill="C00000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MED RISK UNACCEPTABLE</w:t>
                            </w:r>
                          </w:p>
                        </w:tc>
                      </w:tr>
                      <w:tr w:rsidR="001F5A53" w:rsidRPr="009C015F" w:rsidTr="001F5A53">
                        <w:trPr>
                          <w:trHeight w:val="346"/>
                        </w:trPr>
                        <w:tc>
                          <w:tcPr>
                            <w:tcW w:w="1135" w:type="dxa"/>
                            <w:vMerge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shd w:val="clear" w:color="auto" w:fill="5B9BD5" w:themeFill="accent1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  <w:tc>
                          <w:tcPr>
                            <w:tcW w:w="1559" w:type="dxa"/>
                            <w:shd w:val="clear" w:color="auto" w:fill="5B9BD5" w:themeFill="accent1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Minor</w:t>
                            </w:r>
                          </w:p>
                        </w:tc>
                        <w:tc>
                          <w:tcPr>
                            <w:tcW w:w="1845" w:type="dxa"/>
                            <w:shd w:val="clear" w:color="auto" w:fill="5B9BD5" w:themeFill="accent1"/>
                            <w:vAlign w:val="center"/>
                          </w:tcPr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Major</w:t>
                            </w:r>
                          </w:p>
                        </w:tc>
                      </w:tr>
                      <w:tr w:rsidR="001F5A53" w:rsidRPr="009C015F" w:rsidTr="001F5A53">
                        <w:trPr>
                          <w:trHeight w:val="875"/>
                        </w:trPr>
                        <w:tc>
                          <w:tcPr>
                            <w:tcW w:w="5106" w:type="dxa"/>
                            <w:gridSpan w:val="4"/>
                            <w:vAlign w:val="center"/>
                          </w:tcPr>
                          <w:p w:rsidR="001F5A53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  <w:r w:rsidRPr="009C015F"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  <w:t>CONSEQUENCE</w:t>
                            </w:r>
                          </w:p>
                          <w:p w:rsidR="001F5A53" w:rsidRPr="009C015F" w:rsidRDefault="001F5A53" w:rsidP="001F5A5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Theme="minorHAnsi" w:hAnsiTheme="minorHAnsi" w:cs="Arial"/>
                                <w:b/>
                                <w:caps/>
                                <w:color w:val="000000" w:themeColor="text1"/>
                                <w:szCs w:val="22"/>
                              </w:rPr>
                            </w:pPr>
                          </w:p>
                        </w:tc>
                      </w:tr>
                    </w:tbl>
                    <w:p w:rsidR="001F5A53" w:rsidRDefault="001F5A53"/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153670</wp:posOffset>
                </wp:positionV>
                <wp:extent cx="2562225" cy="2705100"/>
                <wp:effectExtent l="0" t="0" r="9525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270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7B9E" w:rsidRDefault="00DB4DB4" w:rsidP="00A832E1">
                            <w:r w:rsidRPr="00DB4DB4">
                              <w:rPr>
                                <w:noProof/>
                                <w:color w:val="000000"/>
                                <w:lang w:eastAsia="en-AU"/>
                              </w:rPr>
                              <w:drawing>
                                <wp:inline distT="0" distB="0" distL="0" distR="0">
                                  <wp:extent cx="2476500" cy="2333625"/>
                                  <wp:effectExtent l="0" t="0" r="0" b="0"/>
                                  <wp:docPr id="2" name="Picture 4" descr="The risk management process diagra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The risk management process diagra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6500" cy="2333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0" type="#_x0000_t202" style="position:absolute;margin-left:220pt;margin-top:12.1pt;width:201.75pt;height:213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">
                <v:textbox>
                  <w:txbxContent>
                    <w:p w:rsidR="00377B9E" w:rsidRDefault="00DB4DB4" w:rsidP="00A832E1">
                      <w:r w:rsidRPr="00DB4DB4">
                        <w:rPr>
                          <w:noProof/>
                          <w:color w:val="000000"/>
                          <w:lang w:eastAsia="en-AU"/>
                        </w:rPr>
                        <w:drawing>
                          <wp:inline distT="0" distB="0" distL="0" distR="0">
                            <wp:extent cx="2476500" cy="2333625"/>
                            <wp:effectExtent l="0" t="0" r="0" b="0"/>
                            <wp:docPr id="2" name="Picture 4" descr="The risk management process diagra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The risk management process diagra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6500" cy="2333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>
                <wp:simplePos x="0" y="0"/>
                <wp:positionH relativeFrom="column">
                  <wp:posOffset>50165</wp:posOffset>
                </wp:positionH>
                <wp:positionV relativeFrom="paragraph">
                  <wp:posOffset>154305</wp:posOffset>
                </wp:positionV>
                <wp:extent cx="2409825" cy="2695575"/>
                <wp:effectExtent l="0" t="0" r="9525" b="952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09825" cy="2695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77B9E" w:rsidRDefault="00DB4DB4" w:rsidP="00A832E1">
                            <w:r w:rsidRPr="00DB4DB4">
                              <w:rPr>
                                <w:rFonts w:cs="Arial"/>
                                <w:noProof/>
                                <w:szCs w:val="22"/>
                                <w:lang w:eastAsia="en-AU"/>
                              </w:rPr>
                              <w:drawing>
                                <wp:inline distT="0" distB="0" distL="0" distR="0">
                                  <wp:extent cx="2143125" cy="2438400"/>
                                  <wp:effectExtent l="0" t="0" r="0" b="0"/>
                                  <wp:docPr id="4" name="Picture 14" descr="The hierarchy of risk control diagra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The hierarchy of risk control diagra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43125" cy="2438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3.95pt;margin-top:12.15pt;width:189.75pt;height:212.2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" fillcolor="window" strokeweight=".5pt">
                <v:path arrowok="t"/>
                <v:textbox>
                  <w:txbxContent>
                    <w:p w:rsidR="00377B9E" w:rsidRDefault="00DB4DB4" w:rsidP="00A832E1">
                      <w:r w:rsidRPr="00DB4DB4">
                        <w:rPr>
                          <w:rFonts w:cs="Arial"/>
                          <w:noProof/>
                          <w:szCs w:val="22"/>
                          <w:lang w:eastAsia="en-AU"/>
                        </w:rPr>
                        <w:drawing>
                          <wp:inline distT="0" distB="0" distL="0" distR="0">
                            <wp:extent cx="2143125" cy="2438400"/>
                            <wp:effectExtent l="0" t="0" r="0" b="0"/>
                            <wp:docPr id="4" name="Picture 14" descr="The hierarchy of risk control diagra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The hierarchy of risk control diagra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43125" cy="2438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jc w:val="center"/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Default="00A832E1" w:rsidP="00A832E1">
      <w:pPr>
        <w:tabs>
          <w:tab w:val="left" w:pos="284"/>
        </w:tabs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Pr="007B0936" w:rsidRDefault="00A832E1" w:rsidP="00A832E1">
      <w:pPr>
        <w:tabs>
          <w:tab w:val="left" w:pos="284"/>
        </w:tabs>
        <w:rPr>
          <w:rFonts w:asciiTheme="minorHAnsi" w:hAnsiTheme="minorHAnsi" w:cs="Arial"/>
          <w:b/>
          <w:caps/>
          <w:color w:val="000000" w:themeColor="text1"/>
          <w:sz w:val="22"/>
          <w:szCs w:val="22"/>
        </w:rPr>
      </w:pPr>
    </w:p>
    <w:p w:rsidR="00A832E1" w:rsidRDefault="00A832E1" w:rsidP="00A832E1">
      <w:pPr>
        <w:tabs>
          <w:tab w:val="left" w:pos="284"/>
        </w:tabs>
        <w:rPr>
          <w:rFonts w:asciiTheme="minorHAnsi" w:hAnsiTheme="minorHAnsi" w:cs="Arial"/>
          <w:caps/>
          <w:sz w:val="20"/>
        </w:rPr>
      </w:pPr>
      <w:r>
        <w:rPr>
          <w:rFonts w:asciiTheme="minorHAnsi" w:hAnsiTheme="minorHAnsi" w:cs="Arial"/>
          <w:caps/>
          <w:sz w:val="20"/>
        </w:rPr>
        <w:t xml:space="preserve">Reference: </w:t>
      </w:r>
      <w:r w:rsidRPr="007B0936">
        <w:rPr>
          <w:rFonts w:asciiTheme="minorHAnsi" w:hAnsiTheme="minorHAnsi" w:cs="Arial"/>
          <w:caps/>
          <w:sz w:val="20"/>
        </w:rPr>
        <w:t>How to manage work health and sa</w:t>
      </w:r>
      <w:r>
        <w:rPr>
          <w:rFonts w:asciiTheme="minorHAnsi" w:hAnsiTheme="minorHAnsi" w:cs="Arial"/>
          <w:caps/>
          <w:sz w:val="20"/>
        </w:rPr>
        <w:t>fety Risks, Safe Work AustraliA</w:t>
      </w:r>
    </w:p>
    <w:p w:rsidR="00AA4BCA" w:rsidRDefault="00AA4BCA">
      <w:pPr>
        <w:rPr>
          <w:rFonts w:asciiTheme="minorHAnsi" w:hAnsiTheme="minorHAnsi" w:cs="Arial"/>
          <w:b/>
          <w:color w:val="1F4E79" w:themeColor="accent1" w:themeShade="80"/>
        </w:rPr>
      </w:pPr>
      <w:bookmarkStart w:id="0" w:name="_GoBack"/>
      <w:bookmarkEnd w:id="0"/>
    </w:p>
    <w:p w:rsidR="008954FE" w:rsidRPr="008954FE" w:rsidRDefault="00AF0649">
      <w:pPr>
        <w:rPr>
          <w:rFonts w:asciiTheme="minorHAnsi" w:hAnsiTheme="minorHAnsi" w:cs="Arial"/>
          <w:b/>
          <w:color w:val="1F4E79" w:themeColor="accent1" w:themeShade="80"/>
        </w:rPr>
      </w:pPr>
      <w:r w:rsidRPr="008954FE">
        <w:rPr>
          <w:rFonts w:asciiTheme="minorHAnsi" w:hAnsiTheme="minorHAnsi" w:cs="Arial"/>
          <w:b/>
          <w:color w:val="1F4E79" w:themeColor="accent1" w:themeShade="80"/>
        </w:rPr>
        <w:t>Legislation</w:t>
      </w:r>
    </w:p>
    <w:p w:rsidR="008954FE" w:rsidRPr="008954FE" w:rsidRDefault="008954FE">
      <w:pPr>
        <w:rPr>
          <w:rFonts w:asciiTheme="minorHAnsi" w:hAnsiTheme="minorHAnsi" w:cs="Arial"/>
          <w:b/>
          <w:color w:val="1F4E79" w:themeColor="accent1" w:themeShade="80"/>
        </w:rPr>
      </w:pPr>
    </w:p>
    <w:p w:rsidR="00DF10F9" w:rsidRDefault="008954FE" w:rsidP="00FF72A3">
      <w:pPr>
        <w:rPr>
          <w:rFonts w:asciiTheme="minorHAnsi" w:hAnsiTheme="minorHAnsi" w:cs="Arial"/>
          <w:color w:val="000000" w:themeColor="text1"/>
          <w:sz w:val="22"/>
          <w:szCs w:val="22"/>
        </w:rPr>
      </w:pPr>
      <w:r w:rsidRPr="008954FE">
        <w:rPr>
          <w:rFonts w:asciiTheme="minorHAnsi" w:hAnsiTheme="minorHAnsi" w:cs="Arial"/>
          <w:color w:val="000000" w:themeColor="text1"/>
          <w:sz w:val="22"/>
          <w:szCs w:val="22"/>
        </w:rPr>
        <w:t>The following legislation has been consulted in order to develop these safe work methods.</w:t>
      </w:r>
    </w:p>
    <w:p w:rsidR="00AF0649" w:rsidRDefault="00AF0649" w:rsidP="00FF72A3">
      <w:pPr>
        <w:rPr>
          <w:rFonts w:asciiTheme="minorHAnsi" w:hAnsiTheme="minorHAnsi" w:cs="Arial"/>
          <w:bCs/>
          <w:color w:val="222222"/>
          <w:sz w:val="22"/>
          <w:szCs w:val="22"/>
        </w:rPr>
      </w:pPr>
      <w:r w:rsidRPr="008954FE">
        <w:rPr>
          <w:rFonts w:asciiTheme="minorHAnsi" w:hAnsiTheme="minorHAnsi" w:cs="Arial"/>
          <w:bCs/>
          <w:color w:val="222222"/>
          <w:sz w:val="22"/>
          <w:szCs w:val="22"/>
        </w:rPr>
        <w:t>Environmental Protection Act 1994</w:t>
      </w:r>
    </w:p>
    <w:p w:rsidR="00AF0649" w:rsidRPr="008954FE" w:rsidRDefault="00AF0649" w:rsidP="00AF0649">
      <w:pPr>
        <w:rPr>
          <w:rFonts w:asciiTheme="minorHAnsi" w:hAnsiTheme="minorHAnsi" w:cs="Arial"/>
          <w:sz w:val="22"/>
          <w:szCs w:val="22"/>
        </w:rPr>
      </w:pPr>
      <w:r w:rsidRPr="008954FE">
        <w:rPr>
          <w:rFonts w:asciiTheme="minorHAnsi" w:hAnsiTheme="minorHAnsi" w:cs="Arial"/>
          <w:sz w:val="22"/>
          <w:szCs w:val="22"/>
        </w:rPr>
        <w:t>Work Health and Safety Act 2011</w:t>
      </w:r>
    </w:p>
    <w:p w:rsidR="00AF0649" w:rsidRPr="008954FE" w:rsidRDefault="00AF0649" w:rsidP="00AF0649">
      <w:pPr>
        <w:rPr>
          <w:rFonts w:asciiTheme="minorHAnsi" w:hAnsiTheme="minorHAnsi" w:cs="Arial"/>
          <w:sz w:val="22"/>
          <w:szCs w:val="22"/>
        </w:rPr>
      </w:pPr>
      <w:r w:rsidRPr="008954FE">
        <w:rPr>
          <w:rFonts w:asciiTheme="minorHAnsi" w:hAnsiTheme="minorHAnsi" w:cs="Arial"/>
          <w:sz w:val="22"/>
          <w:szCs w:val="22"/>
        </w:rPr>
        <w:t>Work Health and Safety Regulation 2011</w:t>
      </w:r>
    </w:p>
    <w:p w:rsidR="00AF0649" w:rsidRPr="00A832E1" w:rsidRDefault="00AF0649" w:rsidP="00A832E1">
      <w:pPr>
        <w:tabs>
          <w:tab w:val="left" w:pos="284"/>
        </w:tabs>
        <w:rPr>
          <w:rFonts w:asciiTheme="minorHAnsi" w:hAnsiTheme="minorHAnsi" w:cs="Arial"/>
          <w:color w:val="262626" w:themeColor="text1" w:themeTint="D9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02"/>
        <w:gridCol w:w="7188"/>
      </w:tblGrid>
      <w:tr w:rsidR="00A832E1" w:rsidTr="009373DF">
        <w:tc>
          <w:tcPr>
            <w:tcW w:w="7308" w:type="dxa"/>
            <w:shd w:val="clear" w:color="auto" w:fill="9CC2E5" w:themeFill="accent1" w:themeFillTint="99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  <w:r w:rsidRPr="008954FE">
              <w:rPr>
                <w:rFonts w:asciiTheme="minorHAnsi" w:hAnsiTheme="minorHAnsi" w:cs="Arial"/>
                <w:b/>
                <w:szCs w:val="22"/>
              </w:rPr>
              <w:t>Codes of Practice (COP)</w:t>
            </w:r>
          </w:p>
        </w:tc>
        <w:tc>
          <w:tcPr>
            <w:tcW w:w="7308" w:type="dxa"/>
            <w:shd w:val="clear" w:color="auto" w:fill="9CC2E5" w:themeFill="accent1" w:themeFillTint="99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</w:tr>
      <w:tr w:rsidR="00A832E1" w:rsidTr="00DF10F9">
        <w:trPr>
          <w:trHeight w:val="486"/>
        </w:trPr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</w:tr>
      <w:tr w:rsidR="00A832E1" w:rsidTr="00DF10F9">
        <w:trPr>
          <w:trHeight w:val="564"/>
        </w:trPr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</w:tr>
      <w:tr w:rsidR="00A832E1" w:rsidTr="00DF10F9">
        <w:trPr>
          <w:trHeight w:val="544"/>
        </w:trPr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  <w:tc>
          <w:tcPr>
            <w:tcW w:w="7308" w:type="dxa"/>
          </w:tcPr>
          <w:p w:rsidR="00A832E1" w:rsidRDefault="00A832E1">
            <w:pPr>
              <w:rPr>
                <w:rFonts w:asciiTheme="minorHAnsi" w:hAnsiTheme="minorHAnsi" w:cs="Arial"/>
                <w:bCs/>
                <w:color w:val="262626" w:themeColor="text1" w:themeTint="D9"/>
                <w:szCs w:val="22"/>
              </w:rPr>
            </w:pPr>
          </w:p>
        </w:tc>
      </w:tr>
    </w:tbl>
    <w:p w:rsidR="00A832E1" w:rsidRDefault="00A832E1">
      <w:pPr>
        <w:rPr>
          <w:rFonts w:asciiTheme="minorHAnsi" w:hAnsiTheme="minorHAnsi" w:cs="Arial"/>
          <w:bCs/>
          <w:color w:val="262626" w:themeColor="text1" w:themeTint="D9"/>
          <w:sz w:val="22"/>
          <w:szCs w:val="22"/>
        </w:rPr>
      </w:pPr>
    </w:p>
    <w:p w:rsidR="00DF10F9" w:rsidRPr="008954FE" w:rsidRDefault="00DF10F9" w:rsidP="00DF10F9">
      <w:pPr>
        <w:rPr>
          <w:rFonts w:asciiTheme="minorHAnsi" w:hAnsiTheme="minorHAnsi" w:cs="Arial"/>
          <w:b/>
          <w:color w:val="1F4E79" w:themeColor="accent1" w:themeShade="80"/>
        </w:rPr>
      </w:pPr>
      <w:r w:rsidRPr="008954FE">
        <w:rPr>
          <w:rFonts w:asciiTheme="minorHAnsi" w:hAnsiTheme="minorHAnsi" w:cs="Arial"/>
          <w:b/>
          <w:color w:val="1F4E79" w:themeColor="accent1" w:themeShade="80"/>
        </w:rPr>
        <w:t>Licensing</w:t>
      </w:r>
    </w:p>
    <w:p w:rsidR="00DF10F9" w:rsidRPr="008954FE" w:rsidRDefault="00DF10F9" w:rsidP="00DF10F9">
      <w:pPr>
        <w:rPr>
          <w:rFonts w:asciiTheme="minorHAnsi" w:hAnsiTheme="minorHAnsi" w:cs="Arial"/>
          <w:b/>
          <w:color w:val="1F4E79" w:themeColor="accent1" w:themeShade="80"/>
        </w:rPr>
      </w:pPr>
    </w:p>
    <w:p w:rsidR="00DF10F9" w:rsidRPr="008954FE" w:rsidRDefault="00DF10F9" w:rsidP="00DF10F9">
      <w:pPr>
        <w:rPr>
          <w:rFonts w:asciiTheme="minorHAnsi" w:hAnsiTheme="minorHAnsi" w:cs="Arial"/>
          <w:color w:val="000000" w:themeColor="text1"/>
          <w:sz w:val="22"/>
          <w:szCs w:val="22"/>
        </w:rPr>
      </w:pPr>
      <w:r w:rsidRPr="008954FE">
        <w:rPr>
          <w:rFonts w:asciiTheme="minorHAnsi" w:hAnsiTheme="minorHAnsi" w:cs="Arial"/>
          <w:color w:val="000000" w:themeColor="text1"/>
          <w:sz w:val="22"/>
          <w:szCs w:val="22"/>
        </w:rPr>
        <w:t>The following licenses and qualifications will be utilized on site:</w:t>
      </w:r>
    </w:p>
    <w:p w:rsidR="00DF10F9" w:rsidRPr="008954FE" w:rsidRDefault="00DF10F9" w:rsidP="00DF10F9">
      <w:pPr>
        <w:rPr>
          <w:rFonts w:asciiTheme="minorHAnsi" w:hAnsi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96"/>
        <w:gridCol w:w="4797"/>
        <w:gridCol w:w="5017"/>
      </w:tblGrid>
      <w:tr w:rsidR="00DF10F9" w:rsidRPr="008954FE" w:rsidTr="00DF10F9">
        <w:tc>
          <w:tcPr>
            <w:tcW w:w="4796" w:type="dxa"/>
            <w:shd w:val="clear" w:color="auto" w:fill="9CC2E5" w:themeFill="accent1" w:themeFillTint="99"/>
          </w:tcPr>
          <w:p w:rsidR="00DF10F9" w:rsidRPr="008954FE" w:rsidRDefault="00DF10F9" w:rsidP="004F34E0">
            <w:pPr>
              <w:jc w:val="center"/>
              <w:rPr>
                <w:rFonts w:asciiTheme="minorHAnsi" w:hAnsiTheme="minorHAnsi" w:cs="Arial"/>
                <w:b/>
                <w:szCs w:val="24"/>
              </w:rPr>
            </w:pPr>
            <w:r w:rsidRPr="008954FE">
              <w:rPr>
                <w:rFonts w:asciiTheme="minorHAnsi" w:hAnsiTheme="minorHAnsi" w:cs="Arial"/>
                <w:b/>
                <w:szCs w:val="24"/>
              </w:rPr>
              <w:t>LICENCE/QUALIFICATION TYPE</w:t>
            </w:r>
          </w:p>
        </w:tc>
        <w:tc>
          <w:tcPr>
            <w:tcW w:w="4797" w:type="dxa"/>
            <w:shd w:val="clear" w:color="auto" w:fill="9CC2E5" w:themeFill="accent1" w:themeFillTint="99"/>
          </w:tcPr>
          <w:p w:rsidR="00DF10F9" w:rsidRPr="008954FE" w:rsidRDefault="00DF10F9" w:rsidP="004F34E0">
            <w:pPr>
              <w:jc w:val="center"/>
              <w:rPr>
                <w:rFonts w:asciiTheme="minorHAnsi" w:hAnsiTheme="minorHAnsi" w:cs="Arial"/>
                <w:b/>
                <w:szCs w:val="24"/>
              </w:rPr>
            </w:pPr>
            <w:r w:rsidRPr="008954FE">
              <w:rPr>
                <w:rFonts w:asciiTheme="minorHAnsi" w:hAnsiTheme="minorHAnsi" w:cs="Arial"/>
                <w:b/>
                <w:szCs w:val="24"/>
              </w:rPr>
              <w:t>PERSON</w:t>
            </w:r>
          </w:p>
        </w:tc>
        <w:tc>
          <w:tcPr>
            <w:tcW w:w="5017" w:type="dxa"/>
            <w:shd w:val="clear" w:color="auto" w:fill="9CC2E5" w:themeFill="accent1" w:themeFillTint="99"/>
          </w:tcPr>
          <w:p w:rsidR="00DF10F9" w:rsidRPr="008954FE" w:rsidRDefault="00DF10F9" w:rsidP="004F34E0">
            <w:pPr>
              <w:jc w:val="center"/>
              <w:rPr>
                <w:rFonts w:asciiTheme="minorHAnsi" w:hAnsiTheme="minorHAnsi" w:cs="Arial"/>
                <w:b/>
                <w:szCs w:val="24"/>
              </w:rPr>
            </w:pPr>
            <w:r w:rsidRPr="008954FE">
              <w:rPr>
                <w:rFonts w:asciiTheme="minorHAnsi" w:hAnsiTheme="minorHAnsi" w:cs="Arial"/>
                <w:b/>
                <w:szCs w:val="24"/>
              </w:rPr>
              <w:t>LICENCE No.</w:t>
            </w:r>
          </w:p>
        </w:tc>
      </w:tr>
      <w:tr w:rsidR="00DF10F9" w:rsidRPr="008954FE" w:rsidTr="00DF10F9">
        <w:trPr>
          <w:trHeight w:val="656"/>
        </w:trPr>
        <w:tc>
          <w:tcPr>
            <w:tcW w:w="4796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479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501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</w:tr>
      <w:tr w:rsidR="00DF10F9" w:rsidRPr="008954FE" w:rsidTr="00DF10F9">
        <w:trPr>
          <w:trHeight w:val="566"/>
        </w:trPr>
        <w:tc>
          <w:tcPr>
            <w:tcW w:w="4796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479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501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</w:tr>
      <w:tr w:rsidR="00DF10F9" w:rsidRPr="008954FE" w:rsidTr="00DF10F9">
        <w:trPr>
          <w:trHeight w:val="560"/>
        </w:trPr>
        <w:tc>
          <w:tcPr>
            <w:tcW w:w="4796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479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  <w:tc>
          <w:tcPr>
            <w:tcW w:w="5017" w:type="dxa"/>
          </w:tcPr>
          <w:p w:rsidR="00DF10F9" w:rsidRPr="008954FE" w:rsidRDefault="00DF10F9" w:rsidP="004F34E0">
            <w:pPr>
              <w:rPr>
                <w:rFonts w:asciiTheme="minorHAnsi" w:hAnsiTheme="minorHAnsi"/>
              </w:rPr>
            </w:pPr>
          </w:p>
        </w:tc>
      </w:tr>
    </w:tbl>
    <w:p w:rsidR="00DF10F9" w:rsidRPr="008954FE" w:rsidRDefault="00DF10F9" w:rsidP="00DF10F9">
      <w:pPr>
        <w:rPr>
          <w:rFonts w:asciiTheme="minorHAnsi" w:hAnsiTheme="minorHAnsi"/>
        </w:rPr>
      </w:pPr>
    </w:p>
    <w:p w:rsidR="00DF10F9" w:rsidRDefault="00DF10F9" w:rsidP="00DF10F9">
      <w:pPr>
        <w:rPr>
          <w:rFonts w:asciiTheme="minorHAnsi" w:hAnsiTheme="minorHAnsi" w:cs="Arial"/>
          <w:b/>
          <w:color w:val="1F4E79" w:themeColor="accent1" w:themeShade="80"/>
        </w:rPr>
      </w:pPr>
    </w:p>
    <w:p w:rsidR="00DF10F9" w:rsidRDefault="00DF10F9" w:rsidP="00DF10F9">
      <w:pPr>
        <w:rPr>
          <w:rFonts w:asciiTheme="minorHAnsi" w:hAnsiTheme="minorHAnsi" w:cs="Arial"/>
          <w:b/>
          <w:color w:val="1F4E79" w:themeColor="accent1" w:themeShade="80"/>
        </w:rPr>
      </w:pPr>
    </w:p>
    <w:p w:rsidR="0050161A" w:rsidRDefault="0050161A" w:rsidP="00AA4BCA">
      <w:pPr>
        <w:overflowPunct/>
        <w:autoSpaceDE/>
        <w:autoSpaceDN/>
        <w:adjustRightInd/>
        <w:spacing w:after="160" w:line="259" w:lineRule="auto"/>
        <w:textAlignment w:val="auto"/>
        <w:rPr>
          <w:rFonts w:asciiTheme="minorHAnsi" w:hAnsiTheme="minorHAnsi" w:cs="Arial"/>
          <w:bCs/>
          <w:color w:val="262626" w:themeColor="text1" w:themeTint="D9"/>
          <w:sz w:val="22"/>
          <w:szCs w:val="22"/>
        </w:rPr>
      </w:pPr>
    </w:p>
    <w:p w:rsidR="003A2954" w:rsidRDefault="003A2954" w:rsidP="00AA4BCA">
      <w:pPr>
        <w:overflowPunct/>
        <w:autoSpaceDE/>
        <w:autoSpaceDN/>
        <w:adjustRightInd/>
        <w:spacing w:after="160" w:line="259" w:lineRule="auto"/>
        <w:textAlignment w:val="auto"/>
        <w:rPr>
          <w:rFonts w:asciiTheme="minorHAnsi" w:hAnsiTheme="minorHAnsi" w:cs="Arial"/>
          <w:b/>
          <w:color w:val="1F4E79" w:themeColor="accent1" w:themeShade="80"/>
        </w:rPr>
      </w:pPr>
      <w:r>
        <w:rPr>
          <w:rFonts w:asciiTheme="minorHAnsi" w:hAnsiTheme="minorHAnsi" w:cs="Arial"/>
          <w:b/>
          <w:color w:val="1F4E79" w:themeColor="accent1" w:themeShade="80"/>
        </w:rPr>
        <w:t>Emergency Response</w:t>
      </w:r>
    </w:p>
    <w:tbl>
      <w:tblPr>
        <w:tblpPr w:leftFromText="180" w:rightFromText="180" w:vertAnchor="text" w:tblpY="1"/>
        <w:tblOverlap w:val="never"/>
        <w:tblW w:w="146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03"/>
        <w:gridCol w:w="7321"/>
      </w:tblGrid>
      <w:tr w:rsidR="003A2954" w:rsidRPr="007B0936" w:rsidTr="003A2954">
        <w:trPr>
          <w:trHeight w:val="699"/>
        </w:trPr>
        <w:tc>
          <w:tcPr>
            <w:tcW w:w="7303" w:type="dxa"/>
            <w:shd w:val="clear" w:color="auto" w:fill="9CC2E5" w:themeFill="accent1" w:themeFillTint="99"/>
          </w:tcPr>
          <w:p w:rsidR="003A2954" w:rsidRPr="00DE19E1" w:rsidRDefault="003A2954" w:rsidP="004F34E0">
            <w:pPr>
              <w:tabs>
                <w:tab w:val="left" w:pos="284"/>
              </w:tabs>
              <w:spacing w:before="240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>
              <w:rPr>
                <w:rFonts w:ascii="Arial Narrow" w:hAnsi="Arial Narrow" w:cs="Arial"/>
                <w:b/>
                <w:sz w:val="22"/>
                <w:szCs w:val="22"/>
              </w:rPr>
              <w:t>Unplanned Event</w:t>
            </w:r>
          </w:p>
        </w:tc>
        <w:tc>
          <w:tcPr>
            <w:tcW w:w="7321" w:type="dxa"/>
            <w:shd w:val="clear" w:color="auto" w:fill="9CC2E5" w:themeFill="accent1" w:themeFillTint="99"/>
          </w:tcPr>
          <w:p w:rsidR="003A2954" w:rsidRPr="00DE19E1" w:rsidRDefault="003A2954" w:rsidP="003A2954">
            <w:pPr>
              <w:tabs>
                <w:tab w:val="left" w:pos="284"/>
              </w:tabs>
              <w:spacing w:before="240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DE19E1">
              <w:rPr>
                <w:rFonts w:ascii="Arial Narrow" w:hAnsi="Arial Narrow" w:cs="Arial"/>
                <w:b/>
                <w:sz w:val="22"/>
                <w:szCs w:val="22"/>
              </w:rPr>
              <w:t>Control Measures</w:t>
            </w:r>
            <w:r>
              <w:rPr>
                <w:rFonts w:ascii="Arial Narrow" w:hAnsi="Arial Narrow" w:cs="Arial"/>
                <w:b/>
                <w:sz w:val="22"/>
                <w:szCs w:val="22"/>
              </w:rPr>
              <w:t xml:space="preserve"> or Response</w:t>
            </w:r>
          </w:p>
        </w:tc>
      </w:tr>
      <w:tr w:rsidR="003A2954" w:rsidRPr="007B0936" w:rsidTr="003A2954">
        <w:tblPrEx>
          <w:tblLook w:val="00A0" w:firstRow="1" w:lastRow="0" w:firstColumn="1" w:lastColumn="0" w:noHBand="0" w:noVBand="0"/>
        </w:tblPrEx>
        <w:trPr>
          <w:trHeight w:val="1486"/>
        </w:trPr>
        <w:tc>
          <w:tcPr>
            <w:tcW w:w="7303" w:type="dxa"/>
            <w:vAlign w:val="center"/>
          </w:tcPr>
          <w:p w:rsidR="003A2954" w:rsidRPr="007B0936" w:rsidRDefault="003A2954" w:rsidP="004F34E0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7321" w:type="dxa"/>
            <w:vAlign w:val="center"/>
          </w:tcPr>
          <w:p w:rsidR="003A2954" w:rsidRPr="003F09BC" w:rsidRDefault="003A2954" w:rsidP="004F34E0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3A2954" w:rsidRPr="007B0936" w:rsidTr="003A2954">
        <w:tblPrEx>
          <w:tblLook w:val="00A0" w:firstRow="1" w:lastRow="0" w:firstColumn="1" w:lastColumn="0" w:noHBand="0" w:noVBand="0"/>
        </w:tblPrEx>
        <w:trPr>
          <w:trHeight w:val="1550"/>
        </w:trPr>
        <w:tc>
          <w:tcPr>
            <w:tcW w:w="7303" w:type="dxa"/>
            <w:vAlign w:val="center"/>
          </w:tcPr>
          <w:p w:rsidR="003A2954" w:rsidRPr="007B0936" w:rsidRDefault="003A2954" w:rsidP="004F34E0">
            <w:pPr>
              <w:widowControl w:val="0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7321" w:type="dxa"/>
            <w:vAlign w:val="center"/>
          </w:tcPr>
          <w:p w:rsidR="003A2954" w:rsidRPr="007B0936" w:rsidRDefault="003A2954" w:rsidP="004F34E0">
            <w:pPr>
              <w:tabs>
                <w:tab w:val="left" w:pos="284"/>
              </w:tabs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</w:tbl>
    <w:p w:rsidR="003A2954" w:rsidRDefault="003A2954" w:rsidP="00BE6CCD">
      <w:pPr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</w:pPr>
    </w:p>
    <w:p w:rsidR="00DF10F9" w:rsidRDefault="00DF10F9" w:rsidP="00BE6CCD">
      <w:pPr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</w:pPr>
    </w:p>
    <w:p w:rsidR="003A2954" w:rsidRDefault="003A2954" w:rsidP="00BE6CCD">
      <w:pPr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</w:pPr>
    </w:p>
    <w:p w:rsidR="003A2954" w:rsidRDefault="003A2954" w:rsidP="00BE6CCD">
      <w:pPr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</w:pPr>
    </w:p>
    <w:p w:rsidR="00AA4BCA" w:rsidRDefault="00AA4BCA" w:rsidP="00BE6CCD">
      <w:pPr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</w:pPr>
    </w:p>
    <w:p w:rsidR="00A5116F" w:rsidRPr="008954FE" w:rsidRDefault="00A5116F" w:rsidP="00BE6CCD">
      <w:pPr>
        <w:rPr>
          <w:rFonts w:asciiTheme="minorHAnsi" w:hAnsiTheme="minorHAnsi" w:cs="Arial"/>
          <w:sz w:val="22"/>
          <w:szCs w:val="22"/>
        </w:rPr>
      </w:pPr>
      <w:r w:rsidRPr="008954FE"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  <w:t xml:space="preserve">Safe Work Method Statement </w:t>
      </w:r>
      <w:r w:rsidR="00BE6CCD"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  <w:t>–</w:t>
      </w:r>
      <w:r w:rsidRPr="008954FE"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  <w:t xml:space="preserve"> </w:t>
      </w:r>
      <w:r w:rsidR="00BE6CCD">
        <w:rPr>
          <w:rFonts w:asciiTheme="minorHAnsi" w:hAnsiTheme="minorHAnsi" w:cs="Arial"/>
          <w:b/>
          <w:i/>
          <w:color w:val="1F4E79" w:themeColor="accent1" w:themeShade="80"/>
          <w:sz w:val="22"/>
          <w:szCs w:val="22"/>
        </w:rPr>
        <w:t>Sign Off</w:t>
      </w:r>
      <w:r w:rsidRPr="008954FE">
        <w:rPr>
          <w:rFonts w:asciiTheme="minorHAnsi" w:hAnsiTheme="minorHAnsi" w:cs="Arial"/>
          <w:color w:val="7F7F7F" w:themeColor="text1" w:themeTint="80"/>
          <w:sz w:val="22"/>
          <w:szCs w:val="22"/>
        </w:rPr>
        <w:br/>
      </w:r>
    </w:p>
    <w:p w:rsidR="00297EED" w:rsidRDefault="00297EED" w:rsidP="00A5116F">
      <w:pPr>
        <w:widowControl w:val="0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I </w:t>
      </w:r>
      <w:r w:rsidR="00A5116F" w:rsidRPr="008954FE">
        <w:rPr>
          <w:rFonts w:asciiTheme="minorHAnsi" w:hAnsiTheme="minorHAnsi" w:cs="Arial"/>
          <w:sz w:val="22"/>
          <w:szCs w:val="22"/>
        </w:rPr>
        <w:t xml:space="preserve">understand </w:t>
      </w:r>
      <w:r>
        <w:rPr>
          <w:rFonts w:asciiTheme="minorHAnsi" w:hAnsiTheme="minorHAnsi" w:cs="Arial"/>
          <w:sz w:val="22"/>
          <w:szCs w:val="22"/>
        </w:rPr>
        <w:t>and accept the proposed work method and</w:t>
      </w:r>
      <w:r w:rsidR="00275769">
        <w:rPr>
          <w:rFonts w:asciiTheme="minorHAnsi" w:hAnsiTheme="minorHAnsi" w:cs="Arial"/>
          <w:sz w:val="22"/>
          <w:szCs w:val="22"/>
        </w:rPr>
        <w:t xml:space="preserve"> controls</w:t>
      </w:r>
      <w:r>
        <w:rPr>
          <w:rFonts w:asciiTheme="minorHAnsi" w:hAnsiTheme="minorHAnsi" w:cs="Arial"/>
          <w:sz w:val="22"/>
          <w:szCs w:val="22"/>
        </w:rPr>
        <w:t xml:space="preserve"> described above.</w:t>
      </w:r>
    </w:p>
    <w:p w:rsidR="00A5116F" w:rsidRPr="008954FE" w:rsidRDefault="00A5116F" w:rsidP="00A5116F">
      <w:pPr>
        <w:widowControl w:val="0"/>
        <w:rPr>
          <w:rFonts w:asciiTheme="minorHAnsi" w:hAnsiTheme="minorHAnsi" w:cs="Arial"/>
          <w:sz w:val="22"/>
          <w:szCs w:val="22"/>
        </w:rPr>
      </w:pPr>
      <w:r w:rsidRPr="008954FE">
        <w:rPr>
          <w:rFonts w:asciiTheme="minorHAnsi" w:hAnsiTheme="minorHAnsi" w:cs="Arial"/>
          <w:sz w:val="22"/>
          <w:szCs w:val="22"/>
        </w:rPr>
        <w:t xml:space="preserve">I have the competency and training </w:t>
      </w:r>
      <w:r w:rsidR="00297EED">
        <w:rPr>
          <w:rFonts w:asciiTheme="minorHAnsi" w:hAnsiTheme="minorHAnsi" w:cs="Arial"/>
          <w:sz w:val="22"/>
          <w:szCs w:val="22"/>
        </w:rPr>
        <w:t xml:space="preserve">listed in this </w:t>
      </w:r>
      <w:r w:rsidR="00275769">
        <w:rPr>
          <w:rFonts w:asciiTheme="minorHAnsi" w:hAnsiTheme="minorHAnsi" w:cs="Arial"/>
          <w:sz w:val="22"/>
          <w:szCs w:val="22"/>
        </w:rPr>
        <w:t>document</w:t>
      </w:r>
      <w:r w:rsidR="00297EED">
        <w:rPr>
          <w:rFonts w:asciiTheme="minorHAnsi" w:hAnsiTheme="minorHAnsi" w:cs="Arial"/>
          <w:sz w:val="22"/>
          <w:szCs w:val="22"/>
        </w:rPr>
        <w:t>.</w:t>
      </w:r>
    </w:p>
    <w:p w:rsidR="00A5116F" w:rsidRPr="007B0936" w:rsidRDefault="00A5116F" w:rsidP="00A5116F">
      <w:pPr>
        <w:pStyle w:val="Subtitle"/>
        <w:rPr>
          <w:rFonts w:asciiTheme="minorHAnsi" w:hAnsiTheme="minorHAnsi" w:cs="Arial"/>
          <w:color w:val="7F7F7F" w:themeColor="text1" w:themeTint="80"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3"/>
        <w:gridCol w:w="2977"/>
        <w:gridCol w:w="1024"/>
        <w:gridCol w:w="2945"/>
        <w:gridCol w:w="2977"/>
        <w:gridCol w:w="1220"/>
      </w:tblGrid>
      <w:tr w:rsidR="00A5116F" w:rsidRPr="007B0936" w:rsidTr="009373DF">
        <w:trPr>
          <w:jc w:val="center"/>
        </w:trPr>
        <w:tc>
          <w:tcPr>
            <w:tcW w:w="3403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Name</w:t>
            </w:r>
          </w:p>
        </w:tc>
        <w:tc>
          <w:tcPr>
            <w:tcW w:w="2977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Employee Signature</w:t>
            </w:r>
          </w:p>
        </w:tc>
        <w:tc>
          <w:tcPr>
            <w:tcW w:w="1024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Date</w:t>
            </w:r>
          </w:p>
        </w:tc>
        <w:tc>
          <w:tcPr>
            <w:tcW w:w="2945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Name</w:t>
            </w:r>
          </w:p>
        </w:tc>
        <w:tc>
          <w:tcPr>
            <w:tcW w:w="2977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Employee Signature</w:t>
            </w:r>
          </w:p>
        </w:tc>
        <w:tc>
          <w:tcPr>
            <w:tcW w:w="1220" w:type="dxa"/>
            <w:shd w:val="clear" w:color="auto" w:fill="9CC2E5" w:themeFill="accent1" w:themeFillTint="99"/>
          </w:tcPr>
          <w:p w:rsidR="00A5116F" w:rsidRPr="007B0936" w:rsidRDefault="00A5116F" w:rsidP="00E52DF1">
            <w:pPr>
              <w:jc w:val="center"/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7B0936">
              <w:rPr>
                <w:rFonts w:asciiTheme="minorHAnsi" w:hAnsiTheme="minorHAnsi" w:cs="Arial"/>
                <w:b/>
                <w:sz w:val="22"/>
                <w:szCs w:val="22"/>
              </w:rPr>
              <w:t>Date</w:t>
            </w:r>
          </w:p>
        </w:tc>
      </w:tr>
      <w:tr w:rsidR="00A5116F" w:rsidRPr="007B0936" w:rsidTr="00BE6CCD">
        <w:trPr>
          <w:jc w:val="center"/>
        </w:trPr>
        <w:tc>
          <w:tcPr>
            <w:tcW w:w="3403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D20909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024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45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220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</w:tr>
      <w:tr w:rsidR="00A5116F" w:rsidRPr="007B0936" w:rsidTr="00BE6CCD">
        <w:trPr>
          <w:jc w:val="center"/>
        </w:trPr>
        <w:tc>
          <w:tcPr>
            <w:tcW w:w="3403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024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45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220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</w:tr>
      <w:tr w:rsidR="00A5116F" w:rsidRPr="007B0936" w:rsidTr="00BE6CCD">
        <w:trPr>
          <w:jc w:val="center"/>
        </w:trPr>
        <w:tc>
          <w:tcPr>
            <w:tcW w:w="3403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024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45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2977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  <w:tc>
          <w:tcPr>
            <w:tcW w:w="1220" w:type="dxa"/>
          </w:tcPr>
          <w:p w:rsidR="00A5116F" w:rsidRPr="007B0936" w:rsidRDefault="00A5116F" w:rsidP="00E52DF1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</w:p>
        </w:tc>
      </w:tr>
    </w:tbl>
    <w:p w:rsidR="00BA4FAC" w:rsidRDefault="00BA4FAC"/>
    <w:p w:rsidR="00BE6CCD" w:rsidRDefault="00BE6CCD"/>
    <w:p w:rsidR="0050161A" w:rsidRDefault="0050161A"/>
    <w:p w:rsidR="0050161A" w:rsidRDefault="0050161A"/>
    <w:p w:rsidR="0050161A" w:rsidRDefault="0050161A"/>
    <w:p w:rsidR="0050161A" w:rsidRDefault="0050161A"/>
    <w:p w:rsidR="00BA4FAC" w:rsidRPr="00C2246E" w:rsidRDefault="00BE6CCD" w:rsidP="00BA4FAC">
      <w:pPr>
        <w:rPr>
          <w:rFonts w:asciiTheme="minorHAnsi" w:hAnsiTheme="minorHAnsi" w:cs="Arial"/>
          <w:b/>
          <w:color w:val="1F4E79" w:themeColor="accent1" w:themeShade="80"/>
          <w:sz w:val="22"/>
          <w:szCs w:val="22"/>
        </w:rPr>
      </w:pPr>
      <w:r>
        <w:rPr>
          <w:rFonts w:asciiTheme="minorHAnsi" w:hAnsiTheme="minorHAnsi" w:cs="Arial"/>
          <w:b/>
          <w:color w:val="1F4E79" w:themeColor="accent1" w:themeShade="80"/>
          <w:sz w:val="22"/>
          <w:szCs w:val="22"/>
        </w:rPr>
        <w:t xml:space="preserve">SWMS </w:t>
      </w:r>
      <w:r w:rsidR="00BA4FAC" w:rsidRPr="00C2246E">
        <w:rPr>
          <w:rFonts w:asciiTheme="minorHAnsi" w:hAnsiTheme="minorHAnsi" w:cs="Arial"/>
          <w:b/>
          <w:color w:val="1F4E79" w:themeColor="accent1" w:themeShade="80"/>
          <w:sz w:val="22"/>
          <w:szCs w:val="22"/>
        </w:rPr>
        <w:t>Review</w:t>
      </w:r>
    </w:p>
    <w:tbl>
      <w:tblPr>
        <w:tblW w:w="14558" w:type="dxa"/>
        <w:tblInd w:w="-7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75"/>
        <w:gridCol w:w="1394"/>
        <w:gridCol w:w="1394"/>
        <w:gridCol w:w="1394"/>
        <w:gridCol w:w="1394"/>
        <w:gridCol w:w="1394"/>
        <w:gridCol w:w="1394"/>
        <w:gridCol w:w="1394"/>
        <w:gridCol w:w="1509"/>
        <w:gridCol w:w="1716"/>
      </w:tblGrid>
      <w:tr w:rsidR="00A5116F" w:rsidRPr="007B0936" w:rsidTr="009373DF">
        <w:trPr>
          <w:trHeight w:hRule="exact" w:val="327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102" w:right="-20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Re</w:t>
            </w:r>
            <w:r w:rsidRPr="007B0936">
              <w:rPr>
                <w:rFonts w:asciiTheme="minorHAnsi" w:hAnsiTheme="minorHAnsi" w:cs="Arial"/>
                <w:b/>
                <w:bCs/>
                <w:spacing w:val="-2"/>
                <w:sz w:val="20"/>
                <w:lang w:val="en-US"/>
              </w:rPr>
              <w:t>v</w:t>
            </w: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i</w:t>
            </w:r>
            <w:r w:rsidRPr="007B0936">
              <w:rPr>
                <w:rFonts w:asciiTheme="minorHAnsi" w:hAnsiTheme="minorHAnsi" w:cs="Arial"/>
                <w:b/>
                <w:bCs/>
                <w:spacing w:val="-2"/>
                <w:sz w:val="20"/>
                <w:lang w:val="en-US"/>
              </w:rPr>
              <w:t>e</w:t>
            </w: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w</w:t>
            </w:r>
            <w:r w:rsidRPr="007B0936">
              <w:rPr>
                <w:rFonts w:asciiTheme="minorHAnsi" w:hAnsiTheme="minorHAnsi" w:cs="Arial"/>
                <w:b/>
                <w:bCs/>
                <w:spacing w:val="3"/>
                <w:sz w:val="20"/>
                <w:lang w:val="en-US"/>
              </w:rPr>
              <w:t xml:space="preserve"> </w:t>
            </w: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No.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1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6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7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ind w:left="595" w:right="574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8</w:t>
            </w: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5" w:themeFill="accent1" w:themeFillTint="99"/>
          </w:tcPr>
          <w:p w:rsidR="00A5116F" w:rsidRPr="007B0936" w:rsidRDefault="00A5116F" w:rsidP="00BE6CCD">
            <w:pPr>
              <w:widowControl w:val="0"/>
              <w:overflowPunct/>
              <w:autoSpaceDE/>
              <w:autoSpaceDN/>
              <w:adjustRightInd/>
              <w:spacing w:line="110" w:lineRule="exact"/>
              <w:jc w:val="center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BE6CCD" w:rsidP="00BE6CCD">
            <w:pPr>
              <w:widowControl w:val="0"/>
              <w:overflowPunct/>
              <w:autoSpaceDE/>
              <w:autoSpaceDN/>
              <w:adjustRightInd/>
              <w:ind w:left="799" w:right="778"/>
              <w:jc w:val="center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sz w:val="20"/>
                <w:lang w:val="en-US"/>
              </w:rPr>
              <w:t>9</w:t>
            </w:r>
          </w:p>
        </w:tc>
      </w:tr>
      <w:tr w:rsidR="00A5116F" w:rsidRPr="007B0936" w:rsidTr="00BE6CCD">
        <w:trPr>
          <w:trHeight w:hRule="exact" w:val="416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before="9" w:line="100" w:lineRule="exact"/>
              <w:textAlignment w:val="auto"/>
              <w:rPr>
                <w:rFonts w:asciiTheme="minorHAnsi" w:hAnsiTheme="minorHAnsi"/>
                <w:sz w:val="10"/>
                <w:szCs w:val="10"/>
                <w:lang w:val="en-US"/>
              </w:rPr>
            </w:pPr>
          </w:p>
          <w:p w:rsidR="00A5116F" w:rsidRPr="007B0936" w:rsidRDefault="00E66AC7" w:rsidP="00E52DF1">
            <w:pPr>
              <w:widowControl w:val="0"/>
              <w:overflowPunct/>
              <w:autoSpaceDE/>
              <w:autoSpaceDN/>
              <w:adjustRightInd/>
              <w:ind w:left="791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Name</w:t>
            </w:r>
            <w:r w:rsidR="00A5116F"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: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E66AC7" w:rsidRPr="007B0936" w:rsidRDefault="00E66AC7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</w:tr>
      <w:tr w:rsidR="00A5116F" w:rsidRPr="007B0936" w:rsidTr="00BE6CCD">
        <w:trPr>
          <w:trHeight w:hRule="exact" w:val="448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line="110" w:lineRule="exact"/>
              <w:textAlignment w:val="auto"/>
              <w:rPr>
                <w:rFonts w:asciiTheme="minorHAnsi" w:hAnsiTheme="minorHAnsi"/>
                <w:sz w:val="11"/>
                <w:szCs w:val="11"/>
                <w:lang w:val="en-US"/>
              </w:rPr>
            </w:pPr>
          </w:p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ind w:left="880" w:right="-20"/>
              <w:textAlignment w:val="auto"/>
              <w:rPr>
                <w:rFonts w:asciiTheme="minorHAnsi" w:hAnsiTheme="minorHAnsi" w:cs="Arial"/>
                <w:sz w:val="20"/>
                <w:lang w:val="en-US"/>
              </w:rPr>
            </w:pP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Da</w:t>
            </w:r>
            <w:r w:rsidRPr="007B0936">
              <w:rPr>
                <w:rFonts w:asciiTheme="minorHAnsi" w:hAnsiTheme="minorHAnsi" w:cs="Arial"/>
                <w:b/>
                <w:bCs/>
                <w:spacing w:val="-1"/>
                <w:sz w:val="20"/>
                <w:lang w:val="en-US"/>
              </w:rPr>
              <w:t>t</w:t>
            </w:r>
            <w:r w:rsidRPr="007B0936">
              <w:rPr>
                <w:rFonts w:asciiTheme="minorHAnsi" w:hAnsiTheme="minorHAnsi" w:cs="Arial"/>
                <w:b/>
                <w:bCs/>
                <w:sz w:val="20"/>
                <w:lang w:val="en-US"/>
              </w:rPr>
              <w:t>e: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16F" w:rsidRPr="007B0936" w:rsidRDefault="00A5116F" w:rsidP="00E52DF1">
            <w:pPr>
              <w:widowControl w:val="0"/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</w:tr>
    </w:tbl>
    <w:p w:rsidR="00B506F1" w:rsidRPr="00B506F1" w:rsidRDefault="00B506F1" w:rsidP="00BE6CCD">
      <w:pPr>
        <w:rPr>
          <w:rFonts w:ascii="Arial" w:hAnsi="Arial" w:cs="Arial"/>
          <w:sz w:val="22"/>
          <w:szCs w:val="22"/>
        </w:rPr>
      </w:pPr>
    </w:p>
    <w:sectPr w:rsidR="00B506F1" w:rsidRPr="00B506F1" w:rsidSect="00AF0649">
      <w:type w:val="continuous"/>
      <w:pgSz w:w="15840" w:h="12240" w:orient="landscape"/>
      <w:pgMar w:top="720" w:right="720" w:bottom="720" w:left="720" w:header="72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5576" w:rsidRDefault="00055576" w:rsidP="00BA088D">
      <w:r>
        <w:separator/>
      </w:r>
    </w:p>
  </w:endnote>
  <w:endnote w:type="continuationSeparator" w:id="0">
    <w:p w:rsidR="00055576" w:rsidRDefault="00055576" w:rsidP="00BA088D">
      <w:r>
        <w:continuationSeparator/>
      </w:r>
    </w:p>
  </w:endnote>
  <w:endnote w:type="continuationNotice" w:id="1">
    <w:p w:rsidR="00055576" w:rsidRDefault="0005557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¹ÙÅÁ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546" w:rsidRDefault="006975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8290"/>
      <w:gridCol w:w="6110"/>
    </w:tblGrid>
    <w:tr w:rsidR="00377B9E" w:rsidTr="009373DF">
      <w:trPr>
        <w:trHeight w:hRule="exact" w:val="115"/>
        <w:jc w:val="center"/>
      </w:trPr>
      <w:tc>
        <w:tcPr>
          <w:tcW w:w="4686" w:type="dxa"/>
          <w:shd w:val="clear" w:color="auto" w:fill="2E74B5" w:themeFill="accent1" w:themeFillShade="BF"/>
          <w:tcMar>
            <w:top w:w="0" w:type="dxa"/>
            <w:bottom w:w="0" w:type="dxa"/>
          </w:tcMar>
        </w:tcPr>
        <w:p w:rsidR="00377B9E" w:rsidRDefault="009373DF" w:rsidP="009373DF">
          <w:pPr>
            <w:pStyle w:val="Header"/>
            <w:tabs>
              <w:tab w:val="clear" w:pos="4680"/>
              <w:tab w:val="clear" w:pos="9360"/>
              <w:tab w:val="left" w:pos="1804"/>
            </w:tabs>
            <w:rPr>
              <w:caps/>
              <w:sz w:val="18"/>
            </w:rPr>
          </w:pPr>
          <w:r>
            <w:rPr>
              <w:caps/>
              <w:sz w:val="18"/>
            </w:rPr>
            <w:tab/>
          </w:r>
        </w:p>
      </w:tc>
      <w:tc>
        <w:tcPr>
          <w:tcW w:w="4674" w:type="dxa"/>
          <w:shd w:val="clear" w:color="auto" w:fill="2E74B5" w:themeFill="accent1" w:themeFillShade="BF"/>
          <w:tcMar>
            <w:top w:w="0" w:type="dxa"/>
            <w:bottom w:w="0" w:type="dxa"/>
          </w:tcMar>
        </w:tcPr>
        <w:p w:rsidR="00377B9E" w:rsidRDefault="00377B9E">
          <w:pPr>
            <w:pStyle w:val="Header"/>
            <w:tabs>
              <w:tab w:val="clear" w:pos="4680"/>
              <w:tab w:val="clear" w:pos="9360"/>
            </w:tabs>
            <w:jc w:val="right"/>
            <w:rPr>
              <w:caps/>
              <w:sz w:val="18"/>
            </w:rPr>
          </w:pPr>
        </w:p>
      </w:tc>
    </w:tr>
    <w:tr w:rsidR="00377B9E">
      <w:trPr>
        <w:jc w:val="center"/>
      </w:trPr>
      <w:tc>
        <w:tcPr>
          <w:tcW w:w="4686" w:type="dxa"/>
          <w:vAlign w:val="center"/>
        </w:tcPr>
        <w:p w:rsidR="00377B9E" w:rsidRPr="008954FE" w:rsidRDefault="00377B9E" w:rsidP="00803DB4">
          <w:pPr>
            <w:pStyle w:val="Footer"/>
            <w:tabs>
              <w:tab w:val="clear" w:pos="4680"/>
              <w:tab w:val="clear" w:pos="9360"/>
            </w:tabs>
            <w:rPr>
              <w:caps/>
              <w:color w:val="595959" w:themeColor="text1" w:themeTint="A6"/>
              <w:sz w:val="18"/>
              <w:szCs w:val="18"/>
            </w:rPr>
          </w:pPr>
          <w:r w:rsidRPr="00803DB4">
            <w:rPr>
              <w:b/>
              <w:caps/>
              <w:sz w:val="20"/>
              <w:szCs w:val="18"/>
            </w:rPr>
            <w:t xml:space="preserve">____________________________________________________Version 0.0 </w:t>
          </w:r>
          <w:r>
            <w:rPr>
              <w:b/>
              <w:caps/>
              <w:sz w:val="20"/>
              <w:szCs w:val="18"/>
            </w:rPr>
            <w:t>------</w:t>
          </w:r>
          <w:r w:rsidRPr="00803DB4">
            <w:rPr>
              <w:b/>
              <w:caps/>
              <w:sz w:val="20"/>
              <w:szCs w:val="18"/>
            </w:rPr>
            <w:t xml:space="preserve"> date</w:t>
          </w:r>
        </w:p>
      </w:tc>
      <w:tc>
        <w:tcPr>
          <w:tcW w:w="4674" w:type="dxa"/>
          <w:vAlign w:val="center"/>
        </w:tcPr>
        <w:p w:rsidR="00377B9E" w:rsidRDefault="00377B9E" w:rsidP="00135F0B">
          <w:pPr>
            <w:pStyle w:val="Footer"/>
            <w:tabs>
              <w:tab w:val="clear" w:pos="4680"/>
              <w:tab w:val="clear" w:pos="9360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 w:rsidRPr="00135F0B">
            <w:rPr>
              <w:caps/>
              <w:color w:val="808080" w:themeColor="background1" w:themeShade="80"/>
              <w:sz w:val="18"/>
              <w:szCs w:val="18"/>
            </w:rPr>
            <w:t xml:space="preserve">Page </w: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begin"/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instrText xml:space="preserve"> PAGE  \* Arabic  \* MERGEFORMAT </w:instrTex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4D0747">
            <w:rPr>
              <w:b/>
              <w:bCs/>
              <w:caps/>
              <w:noProof/>
              <w:color w:val="808080" w:themeColor="background1" w:themeShade="80"/>
              <w:sz w:val="18"/>
              <w:szCs w:val="18"/>
            </w:rPr>
            <w:t>2</w: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end"/>
          </w:r>
          <w:r w:rsidRPr="00135F0B">
            <w:rPr>
              <w:caps/>
              <w:color w:val="808080" w:themeColor="background1" w:themeShade="80"/>
              <w:sz w:val="18"/>
              <w:szCs w:val="18"/>
            </w:rPr>
            <w:t xml:space="preserve"> of </w: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begin"/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instrText xml:space="preserve"> NUMPAGES  \* Arabic  \* MERGEFORMAT </w:instrTex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4D0747">
            <w:rPr>
              <w:b/>
              <w:bCs/>
              <w:caps/>
              <w:noProof/>
              <w:color w:val="808080" w:themeColor="background1" w:themeShade="80"/>
              <w:sz w:val="18"/>
              <w:szCs w:val="18"/>
            </w:rPr>
            <w:t>5</w:t>
          </w:r>
          <w:r w:rsidRPr="00135F0B">
            <w:rPr>
              <w:b/>
              <w:bCs/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:rsidR="00377B9E" w:rsidRDefault="00377B9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546" w:rsidRDefault="006975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5576" w:rsidRDefault="00055576" w:rsidP="00BA088D">
      <w:r>
        <w:separator/>
      </w:r>
    </w:p>
  </w:footnote>
  <w:footnote w:type="continuationSeparator" w:id="0">
    <w:p w:rsidR="00055576" w:rsidRDefault="00055576" w:rsidP="00BA088D">
      <w:r>
        <w:continuationSeparator/>
      </w:r>
    </w:p>
  </w:footnote>
  <w:footnote w:type="continuationNotice" w:id="1">
    <w:p w:rsidR="00055576" w:rsidRDefault="0005557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546" w:rsidRDefault="006975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546" w:rsidRDefault="0069754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546" w:rsidRDefault="0069754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541543"/>
    <w:multiLevelType w:val="hybridMultilevel"/>
    <w:tmpl w:val="A1549F40"/>
    <w:lvl w:ilvl="0" w:tplc="0C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93F90E24-0978-41D6-AB3D-8B2AFC85EB61}"/>
    <w:docVar w:name="dgnword-eventsink" w:val="111951192"/>
  </w:docVars>
  <w:rsids>
    <w:rsidRoot w:val="00BA088D"/>
    <w:rsid w:val="00001AC7"/>
    <w:rsid w:val="00003F7F"/>
    <w:rsid w:val="0004336E"/>
    <w:rsid w:val="00055576"/>
    <w:rsid w:val="00061A35"/>
    <w:rsid w:val="00076F40"/>
    <w:rsid w:val="00113E69"/>
    <w:rsid w:val="00116575"/>
    <w:rsid w:val="00135F0B"/>
    <w:rsid w:val="00140633"/>
    <w:rsid w:val="00152147"/>
    <w:rsid w:val="00164100"/>
    <w:rsid w:val="00164D47"/>
    <w:rsid w:val="001F5A53"/>
    <w:rsid w:val="00213325"/>
    <w:rsid w:val="0026382C"/>
    <w:rsid w:val="00267FCB"/>
    <w:rsid w:val="00272537"/>
    <w:rsid w:val="00275769"/>
    <w:rsid w:val="00297EED"/>
    <w:rsid w:val="00347EF9"/>
    <w:rsid w:val="00377B9E"/>
    <w:rsid w:val="003A2954"/>
    <w:rsid w:val="003B3FED"/>
    <w:rsid w:val="003B4EC6"/>
    <w:rsid w:val="003D3D86"/>
    <w:rsid w:val="003F09BC"/>
    <w:rsid w:val="003F1C6D"/>
    <w:rsid w:val="003F43A5"/>
    <w:rsid w:val="004353CE"/>
    <w:rsid w:val="004C1A80"/>
    <w:rsid w:val="004D0747"/>
    <w:rsid w:val="004F34E0"/>
    <w:rsid w:val="0050161A"/>
    <w:rsid w:val="00513F46"/>
    <w:rsid w:val="00585A9C"/>
    <w:rsid w:val="005D5A5B"/>
    <w:rsid w:val="00641C35"/>
    <w:rsid w:val="00697546"/>
    <w:rsid w:val="006B0A57"/>
    <w:rsid w:val="006D70AC"/>
    <w:rsid w:val="00713AE4"/>
    <w:rsid w:val="007179B4"/>
    <w:rsid w:val="00757A0A"/>
    <w:rsid w:val="00765C1A"/>
    <w:rsid w:val="007714FD"/>
    <w:rsid w:val="00775844"/>
    <w:rsid w:val="00786259"/>
    <w:rsid w:val="007B0936"/>
    <w:rsid w:val="00803DB4"/>
    <w:rsid w:val="00846BDE"/>
    <w:rsid w:val="0087413A"/>
    <w:rsid w:val="008954FE"/>
    <w:rsid w:val="008E3721"/>
    <w:rsid w:val="009102C3"/>
    <w:rsid w:val="009210F3"/>
    <w:rsid w:val="009228BC"/>
    <w:rsid w:val="009373DF"/>
    <w:rsid w:val="00981738"/>
    <w:rsid w:val="009C015F"/>
    <w:rsid w:val="009F01A9"/>
    <w:rsid w:val="00A40A4F"/>
    <w:rsid w:val="00A5116F"/>
    <w:rsid w:val="00A832E1"/>
    <w:rsid w:val="00AA4BCA"/>
    <w:rsid w:val="00AF0649"/>
    <w:rsid w:val="00B506F1"/>
    <w:rsid w:val="00B666EF"/>
    <w:rsid w:val="00BA088D"/>
    <w:rsid w:val="00BA359C"/>
    <w:rsid w:val="00BA4FAC"/>
    <w:rsid w:val="00BE6CCD"/>
    <w:rsid w:val="00C2246E"/>
    <w:rsid w:val="00C53B22"/>
    <w:rsid w:val="00C8621D"/>
    <w:rsid w:val="00C962FF"/>
    <w:rsid w:val="00CD65E2"/>
    <w:rsid w:val="00CE682A"/>
    <w:rsid w:val="00D0359E"/>
    <w:rsid w:val="00D20909"/>
    <w:rsid w:val="00D211B1"/>
    <w:rsid w:val="00D251CD"/>
    <w:rsid w:val="00D320CF"/>
    <w:rsid w:val="00D45162"/>
    <w:rsid w:val="00D612DB"/>
    <w:rsid w:val="00D62C95"/>
    <w:rsid w:val="00D842E9"/>
    <w:rsid w:val="00DB4DB4"/>
    <w:rsid w:val="00DB51BA"/>
    <w:rsid w:val="00DC1CAD"/>
    <w:rsid w:val="00DE19E1"/>
    <w:rsid w:val="00DF10F9"/>
    <w:rsid w:val="00DF3798"/>
    <w:rsid w:val="00E52DF1"/>
    <w:rsid w:val="00E66AC7"/>
    <w:rsid w:val="00EB030B"/>
    <w:rsid w:val="00EF3CE1"/>
    <w:rsid w:val="00EF6D47"/>
    <w:rsid w:val="00FC0170"/>
    <w:rsid w:val="00FD79CA"/>
    <w:rsid w:val="00FF7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96"/>
  <w15:docId w15:val="{B2F59C80-BEA5-4AE3-88EF-20593BA01B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F0B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hAnsi="Times New Roman" w:cs="Times New Roman"/>
      <w:sz w:val="24"/>
      <w:szCs w:val="20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A088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BA088D"/>
    <w:rPr>
      <w:rFonts w:cs="Times New Roman"/>
    </w:rPr>
  </w:style>
  <w:style w:type="paragraph" w:styleId="Footer">
    <w:name w:val="footer"/>
    <w:basedOn w:val="Normal"/>
    <w:link w:val="FooterChar"/>
    <w:uiPriority w:val="99"/>
    <w:unhideWhenUsed/>
    <w:rsid w:val="00BA08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A088D"/>
    <w:rPr>
      <w:rFonts w:cs="Times New Roman"/>
    </w:rPr>
  </w:style>
  <w:style w:type="table" w:styleId="TableGrid">
    <w:name w:val="Table Grid"/>
    <w:basedOn w:val="TableNormal"/>
    <w:uiPriority w:val="99"/>
    <w:rsid w:val="00DB51BA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link w:val="SubtitleChar"/>
    <w:uiPriority w:val="99"/>
    <w:qFormat/>
    <w:rsid w:val="00A5116F"/>
    <w:pPr>
      <w:overflowPunct/>
      <w:autoSpaceDE/>
      <w:autoSpaceDN/>
      <w:adjustRightInd/>
      <w:jc w:val="center"/>
      <w:textAlignment w:val="auto"/>
    </w:pPr>
    <w:rPr>
      <w:rFonts w:ascii="Arial" w:hAnsi="Arial"/>
      <w:b/>
      <w:sz w:val="32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A5116F"/>
    <w:rPr>
      <w:rFonts w:ascii="Arial" w:hAnsi="Arial" w:cs="Times New Roman"/>
      <w:b/>
      <w:sz w:val="20"/>
      <w:szCs w:val="20"/>
      <w:lang w:val="en-AU" w:eastAsia="x-none"/>
    </w:rPr>
  </w:style>
  <w:style w:type="paragraph" w:styleId="ListParagraph">
    <w:name w:val="List Paragraph"/>
    <w:basedOn w:val="Normal"/>
    <w:uiPriority w:val="34"/>
    <w:qFormat/>
    <w:rsid w:val="00A5116F"/>
    <w:pPr>
      <w:ind w:left="720"/>
      <w:contextualSpacing/>
    </w:pPr>
  </w:style>
  <w:style w:type="paragraph" w:customStyle="1" w:styleId="ParaAttribute1">
    <w:name w:val="ParaAttribute1"/>
    <w:rsid w:val="006B0A57"/>
    <w:pPr>
      <w:spacing w:after="200" w:line="240" w:lineRule="auto"/>
    </w:pPr>
    <w:rPr>
      <w:rFonts w:ascii="Times New Roman" w:eastAsia="Batang" w:hAnsi="Times New Roman" w:cs="Times New Roman"/>
      <w:sz w:val="20"/>
      <w:szCs w:val="20"/>
      <w:lang w:val="en-AU" w:eastAsia="en-AU"/>
    </w:rPr>
  </w:style>
  <w:style w:type="character" w:customStyle="1" w:styleId="CharAttribute0">
    <w:name w:val="CharAttribute0"/>
    <w:rsid w:val="006B0A57"/>
    <w:rPr>
      <w:rFonts w:ascii="Calibri" w:hAnsi="Calibri"/>
      <w:sz w:val="22"/>
    </w:rPr>
  </w:style>
  <w:style w:type="character" w:customStyle="1" w:styleId="CharAttribute12">
    <w:name w:val="CharAttribute12"/>
    <w:rsid w:val="006B0A57"/>
    <w:rPr>
      <w:rFonts w:ascii="Calibri" w:hAnsi="Calibri"/>
      <w:sz w:val="22"/>
    </w:rPr>
  </w:style>
  <w:style w:type="paragraph" w:customStyle="1" w:styleId="ParaAttribute5">
    <w:name w:val="ParaAttribute5"/>
    <w:rsid w:val="006B0A57"/>
    <w:pPr>
      <w:spacing w:after="200" w:line="240" w:lineRule="auto"/>
      <w:ind w:left="360"/>
    </w:pPr>
    <w:rPr>
      <w:rFonts w:ascii="Times New Roman" w:eastAsia="Batang" w:hAnsi="Times New Roman" w:cs="Times New Roman"/>
      <w:sz w:val="20"/>
      <w:szCs w:val="20"/>
      <w:lang w:val="en-AU" w:eastAsia="en-AU"/>
    </w:rPr>
  </w:style>
  <w:style w:type="paragraph" w:customStyle="1" w:styleId="ParaAttribute4">
    <w:name w:val="ParaAttribute4"/>
    <w:rsid w:val="006B0A57"/>
    <w:pPr>
      <w:spacing w:after="200" w:line="240" w:lineRule="auto"/>
    </w:pPr>
    <w:rPr>
      <w:rFonts w:ascii="Times New Roman" w:eastAsia="Batang" w:hAnsi="Times New Roman" w:cs="Times New Roman"/>
      <w:sz w:val="20"/>
      <w:szCs w:val="20"/>
      <w:lang w:val="en-AU" w:eastAsia="en-AU"/>
    </w:rPr>
  </w:style>
  <w:style w:type="character" w:customStyle="1" w:styleId="CharAttribute8">
    <w:name w:val="CharAttribute8"/>
    <w:rsid w:val="006B0A57"/>
    <w:rPr>
      <w:rFonts w:ascii="Verdana" w:hAnsi="Verdana"/>
      <w:sz w:val="18"/>
      <w:shd w:val="clear" w:color="auto" w:fill="FFFFFF"/>
    </w:rPr>
  </w:style>
  <w:style w:type="character" w:customStyle="1" w:styleId="CharAttribute13">
    <w:name w:val="CharAttribute13"/>
    <w:rsid w:val="006B0A57"/>
    <w:rPr>
      <w:rFonts w:ascii="Calibri" w:hAnsi="Calibri"/>
      <w:sz w:val="22"/>
    </w:rPr>
  </w:style>
  <w:style w:type="character" w:customStyle="1" w:styleId="CharAttribute15">
    <w:name w:val="CharAttribute15"/>
    <w:rsid w:val="00C962FF"/>
    <w:rPr>
      <w:rFonts w:ascii="Times New Roman" w:hAnsi="Times New Roman"/>
      <w:sz w:val="27"/>
    </w:rPr>
  </w:style>
  <w:style w:type="character" w:customStyle="1" w:styleId="apple-converted-space">
    <w:name w:val="apple-converted-space"/>
    <w:basedOn w:val="DefaultParagraphFont"/>
    <w:rsid w:val="00C962FF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42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842E9"/>
    <w:rPr>
      <w:rFonts w:ascii="Tahoma" w:hAnsi="Tahoma" w:cs="Tahoma"/>
      <w:sz w:val="16"/>
      <w:szCs w:val="16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606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5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5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297</Words>
  <Characters>1696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____________________________________________________Version 0.0 ------ date</dc:creator>
  <cp:keywords/>
  <dc:description/>
  <cp:lastModifiedBy>David Pollitt</cp:lastModifiedBy>
  <cp:revision>2</cp:revision>
  <cp:lastPrinted>2014-03-25T12:48:00Z</cp:lastPrinted>
  <dcterms:created xsi:type="dcterms:W3CDTF">2018-05-04T00:28:00Z</dcterms:created>
  <dcterms:modified xsi:type="dcterms:W3CDTF">2018-05-04T00:28:00Z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0x01010081EA6193B9E8B44D8DB09A727656FEDD</vt:lpwstr>
  </property>
</Properties>
</file>